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07" w:rsidRPr="00A527C3" w:rsidRDefault="001C3607" w:rsidP="00A527C3">
      <w:pPr>
        <w:tabs>
          <w:tab w:val="left" w:pos="10206"/>
        </w:tabs>
        <w:spacing w:after="0" w:line="240" w:lineRule="auto"/>
        <w:ind w:right="1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527C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5F467F0" wp14:editId="1C44447F">
            <wp:extent cx="636270" cy="683895"/>
            <wp:effectExtent l="19050" t="0" r="0" b="0"/>
            <wp:docPr id="7" name="Рисунок 7" descr="Герб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2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607" w:rsidRPr="00A527C3" w:rsidRDefault="001C3607" w:rsidP="00A527C3">
      <w:pPr>
        <w:spacing w:after="0" w:line="240" w:lineRule="auto"/>
        <w:jc w:val="center"/>
        <w:rPr>
          <w:rFonts w:ascii="Times New Roman" w:hAnsi="Times New Roman"/>
          <w:b/>
          <w:bCs/>
          <w:spacing w:val="40"/>
          <w:sz w:val="18"/>
          <w:szCs w:val="24"/>
        </w:rPr>
      </w:pPr>
      <w:r w:rsidRPr="00A527C3">
        <w:rPr>
          <w:rFonts w:ascii="Times New Roman" w:hAnsi="Times New Roman"/>
          <w:b/>
          <w:bCs/>
          <w:spacing w:val="40"/>
          <w:sz w:val="32"/>
          <w:szCs w:val="24"/>
        </w:rPr>
        <w:t>АДМИНИСТРАЦИЯ ГОРОДА ПОКАЧИ</w:t>
      </w:r>
    </w:p>
    <w:p w:rsidR="001C3607" w:rsidRPr="00A527C3" w:rsidRDefault="001C3607" w:rsidP="00A527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4"/>
        </w:rPr>
      </w:pPr>
      <w:r w:rsidRPr="00A527C3">
        <w:rPr>
          <w:rFonts w:ascii="Times New Roman" w:hAnsi="Times New Roman"/>
          <w:b/>
          <w:bCs/>
          <w:sz w:val="28"/>
          <w:szCs w:val="24"/>
        </w:rPr>
        <w:t>КОМИТЕТ ФИНАНСОВ</w:t>
      </w:r>
    </w:p>
    <w:p w:rsidR="001C3607" w:rsidRPr="00A527C3" w:rsidRDefault="001C3607" w:rsidP="00A527C3">
      <w:pPr>
        <w:keepNext/>
        <w:widowControl w:val="0"/>
        <w:tabs>
          <w:tab w:val="left" w:pos="3210"/>
          <w:tab w:val="left" w:pos="9720"/>
        </w:tabs>
        <w:autoSpaceDE w:val="0"/>
        <w:autoSpaceDN w:val="0"/>
        <w:adjustRightInd w:val="0"/>
        <w:spacing w:after="0" w:line="240" w:lineRule="auto"/>
        <w:ind w:right="485"/>
        <w:jc w:val="center"/>
        <w:outlineLvl w:val="2"/>
        <w:rPr>
          <w:rFonts w:ascii="Times New Roman" w:hAnsi="Times New Roman"/>
          <w:b/>
          <w:bCs/>
          <w:sz w:val="10"/>
          <w:szCs w:val="20"/>
        </w:rPr>
      </w:pPr>
    </w:p>
    <w:p w:rsidR="001C3607" w:rsidRPr="00A527C3" w:rsidRDefault="001C3607" w:rsidP="00A527C3">
      <w:pPr>
        <w:keepNext/>
        <w:widowControl w:val="0"/>
        <w:autoSpaceDE w:val="0"/>
        <w:autoSpaceDN w:val="0"/>
        <w:adjustRightInd w:val="0"/>
        <w:spacing w:after="0" w:line="240" w:lineRule="auto"/>
        <w:ind w:right="1"/>
        <w:jc w:val="center"/>
        <w:outlineLvl w:val="2"/>
        <w:rPr>
          <w:rFonts w:ascii="Times New Roman" w:hAnsi="Times New Roman"/>
          <w:b/>
          <w:bCs/>
          <w:sz w:val="36"/>
          <w:szCs w:val="20"/>
        </w:rPr>
      </w:pPr>
      <w:r w:rsidRPr="00A527C3">
        <w:rPr>
          <w:rFonts w:ascii="Times New Roman" w:hAnsi="Times New Roman"/>
          <w:b/>
          <w:bCs/>
          <w:sz w:val="36"/>
          <w:szCs w:val="20"/>
        </w:rPr>
        <w:t>ПРИКАЗ</w:t>
      </w:r>
    </w:p>
    <w:p w:rsidR="001C3607" w:rsidRPr="00A527C3" w:rsidRDefault="001C3607" w:rsidP="00A5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607" w:rsidRPr="00A527C3" w:rsidRDefault="001C3607" w:rsidP="00A527C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527C3">
        <w:rPr>
          <w:rFonts w:ascii="Times New Roman" w:hAnsi="Times New Roman"/>
          <w:b/>
          <w:sz w:val="24"/>
          <w:szCs w:val="24"/>
        </w:rPr>
        <w:t xml:space="preserve">от ________________                                                                                               </w:t>
      </w:r>
      <w:r w:rsidR="00082796" w:rsidRPr="00A527C3">
        <w:rPr>
          <w:rFonts w:ascii="Times New Roman" w:hAnsi="Times New Roman"/>
          <w:b/>
          <w:sz w:val="24"/>
          <w:szCs w:val="24"/>
        </w:rPr>
        <w:t xml:space="preserve"> </w:t>
      </w:r>
      <w:r w:rsidRPr="00A527C3">
        <w:rPr>
          <w:rFonts w:ascii="Times New Roman" w:hAnsi="Times New Roman"/>
          <w:b/>
          <w:sz w:val="24"/>
          <w:szCs w:val="24"/>
        </w:rPr>
        <w:t>№ ___________</w:t>
      </w:r>
    </w:p>
    <w:p w:rsidR="001C3607" w:rsidRPr="00A527C3" w:rsidRDefault="001C3607" w:rsidP="00A527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1C3607" w:rsidRPr="00A527C3" w:rsidTr="00865148">
        <w:tc>
          <w:tcPr>
            <w:tcW w:w="4786" w:type="dxa"/>
          </w:tcPr>
          <w:p w:rsidR="001C3607" w:rsidRPr="00A527C3" w:rsidRDefault="001C3607" w:rsidP="00A52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A527C3">
              <w:rPr>
                <w:rFonts w:ascii="Times New Roman" w:hAnsi="Times New Roman"/>
                <w:b/>
                <w:bCs/>
                <w:sz w:val="27"/>
                <w:szCs w:val="27"/>
              </w:rPr>
              <w:t>Об утверждении типовой формы соглашения о порядке и условиях предоставления субсидии из бюджета города Покачи</w:t>
            </w:r>
            <w:r w:rsidR="00C61AEA" w:rsidRPr="00A527C3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муниципальным </w:t>
            </w:r>
            <w:r w:rsidRPr="00A527C3">
              <w:rPr>
                <w:rFonts w:ascii="Times New Roman" w:hAnsi="Times New Roman"/>
                <w:b/>
                <w:bCs/>
                <w:sz w:val="27"/>
                <w:szCs w:val="27"/>
              </w:rPr>
              <w:t>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</w:t>
            </w:r>
          </w:p>
        </w:tc>
      </w:tr>
    </w:tbl>
    <w:p w:rsidR="001C3607" w:rsidRPr="00A527C3" w:rsidRDefault="001C3607" w:rsidP="00A527C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11F20" w:rsidRPr="00A527C3" w:rsidRDefault="00811F20" w:rsidP="00A527C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5BFC" w:rsidRPr="00A527C3" w:rsidRDefault="00095BFC" w:rsidP="00A52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proofErr w:type="gramStart"/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В </w:t>
      </w:r>
      <w:r w:rsidRPr="00A527C3">
        <w:rPr>
          <w:rFonts w:ascii="Times New Roman" w:eastAsiaTheme="minorHAnsi" w:hAnsi="Times New Roman"/>
          <w:color w:val="000000" w:themeColor="text1"/>
          <w:sz w:val="27"/>
          <w:szCs w:val="27"/>
          <w:lang w:eastAsia="en-US"/>
        </w:rPr>
        <w:t xml:space="preserve">соответствии с абзацем </w:t>
      </w:r>
      <w:r w:rsidR="00D30670" w:rsidRPr="00A527C3">
        <w:rPr>
          <w:rFonts w:ascii="Times New Roman" w:eastAsiaTheme="minorHAnsi" w:hAnsi="Times New Roman"/>
          <w:color w:val="000000" w:themeColor="text1"/>
          <w:sz w:val="27"/>
          <w:szCs w:val="27"/>
          <w:lang w:eastAsia="en-US"/>
        </w:rPr>
        <w:t>вторым</w:t>
      </w:r>
      <w:r w:rsidRPr="00A527C3">
        <w:rPr>
          <w:rFonts w:ascii="Times New Roman" w:eastAsiaTheme="minorHAnsi" w:hAnsi="Times New Roman"/>
          <w:color w:val="000000" w:themeColor="text1"/>
          <w:sz w:val="27"/>
          <w:szCs w:val="27"/>
          <w:lang w:eastAsia="en-US"/>
        </w:rPr>
        <w:t xml:space="preserve"> пункта 1 статьи 78.1 Бюджетного</w:t>
      </w:r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 кодекса Российской Федерации, </w:t>
      </w:r>
      <w:r w:rsidR="00AE4DC4" w:rsidRPr="00A527C3">
        <w:rPr>
          <w:rFonts w:ascii="Times New Roman" w:eastAsiaTheme="minorHAnsi" w:hAnsi="Times New Roman"/>
          <w:sz w:val="27"/>
          <w:szCs w:val="27"/>
          <w:lang w:eastAsia="en-US"/>
        </w:rPr>
        <w:t>Общи</w:t>
      </w:r>
      <w:r w:rsidR="00D30670" w:rsidRPr="00A527C3">
        <w:rPr>
          <w:rFonts w:ascii="Times New Roman" w:eastAsiaTheme="minorHAnsi" w:hAnsi="Times New Roman"/>
          <w:sz w:val="27"/>
          <w:szCs w:val="27"/>
          <w:lang w:eastAsia="en-US"/>
        </w:rPr>
        <w:t>ми</w:t>
      </w:r>
      <w:r w:rsidR="00AE4DC4"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 требовани</w:t>
      </w:r>
      <w:r w:rsidR="00D30670" w:rsidRPr="00A527C3">
        <w:rPr>
          <w:rFonts w:ascii="Times New Roman" w:eastAsiaTheme="minorHAnsi" w:hAnsi="Times New Roman"/>
          <w:sz w:val="27"/>
          <w:szCs w:val="27"/>
          <w:lang w:eastAsia="en-US"/>
        </w:rPr>
        <w:t>ями</w:t>
      </w:r>
      <w:r w:rsidR="00AE4DC4"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утвержденными постановлением Правительства Российской Федерации от 22.02.2020 № 203, </w:t>
      </w:r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пунктом </w:t>
      </w:r>
      <w:r w:rsidR="00D30670" w:rsidRPr="00A527C3">
        <w:rPr>
          <w:rFonts w:ascii="Times New Roman" w:eastAsiaTheme="minorHAnsi" w:hAnsi="Times New Roman"/>
          <w:sz w:val="27"/>
          <w:szCs w:val="27"/>
          <w:lang w:eastAsia="en-US"/>
        </w:rPr>
        <w:t>4</w:t>
      </w:r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 части </w:t>
      </w:r>
      <w:r w:rsidR="00D30670" w:rsidRPr="00A527C3">
        <w:rPr>
          <w:rFonts w:ascii="Times New Roman" w:eastAsiaTheme="minorHAnsi" w:hAnsi="Times New Roman"/>
          <w:sz w:val="27"/>
          <w:szCs w:val="27"/>
          <w:lang w:eastAsia="en-US"/>
        </w:rPr>
        <w:t>2</w:t>
      </w:r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 статьи </w:t>
      </w:r>
      <w:r w:rsidR="00D30670" w:rsidRPr="00A527C3">
        <w:rPr>
          <w:rFonts w:ascii="Times New Roman" w:eastAsiaTheme="minorHAnsi" w:hAnsi="Times New Roman"/>
          <w:sz w:val="27"/>
          <w:szCs w:val="27"/>
          <w:lang w:eastAsia="en-US"/>
        </w:rPr>
        <w:t>1</w:t>
      </w:r>
      <w:r w:rsidRPr="0072346D">
        <w:rPr>
          <w:rFonts w:ascii="Times New Roman" w:hAnsi="Times New Roman"/>
          <w:sz w:val="27"/>
          <w:szCs w:val="27"/>
        </w:rPr>
        <w:t xml:space="preserve"> </w:t>
      </w:r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>Порядка определения объема и условий предоставления субсидий из</w:t>
      </w:r>
      <w:proofErr w:type="gramEnd"/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 бюджета города Покачи муниципальным бюджетным и автономным учреждениям города Покачи на иные цели, утвержденного постановлением администрации города Покачи от </w:t>
      </w:r>
      <w:r w:rsidR="00E025CF" w:rsidRPr="00A527C3">
        <w:rPr>
          <w:rFonts w:ascii="Times New Roman" w:eastAsiaTheme="minorHAnsi" w:hAnsi="Times New Roman"/>
          <w:sz w:val="27"/>
          <w:szCs w:val="27"/>
          <w:lang w:eastAsia="en-US"/>
        </w:rPr>
        <w:t>29.12.2020</w:t>
      </w:r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 xml:space="preserve"> №</w:t>
      </w:r>
      <w:r w:rsidR="00E025CF" w:rsidRPr="00A527C3">
        <w:rPr>
          <w:rFonts w:ascii="Times New Roman" w:eastAsiaTheme="minorHAnsi" w:hAnsi="Times New Roman"/>
          <w:sz w:val="27"/>
          <w:szCs w:val="27"/>
          <w:lang w:eastAsia="en-US"/>
        </w:rPr>
        <w:t>1140</w:t>
      </w:r>
      <w:r w:rsidRPr="00A527C3">
        <w:rPr>
          <w:rFonts w:ascii="Times New Roman" w:eastAsiaTheme="minorHAnsi" w:hAnsi="Times New Roman"/>
          <w:sz w:val="27"/>
          <w:szCs w:val="27"/>
          <w:lang w:eastAsia="en-US"/>
        </w:rPr>
        <w:t>:</w:t>
      </w:r>
    </w:p>
    <w:p w:rsidR="00082796" w:rsidRPr="00A527C3" w:rsidRDefault="001C3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A527C3">
        <w:rPr>
          <w:rFonts w:ascii="Times New Roman" w:hAnsi="Times New Roman"/>
          <w:bCs/>
          <w:sz w:val="27"/>
          <w:szCs w:val="27"/>
        </w:rPr>
        <w:t xml:space="preserve">1. </w:t>
      </w:r>
      <w:r w:rsidR="00FF3E1E" w:rsidRPr="00A527C3">
        <w:rPr>
          <w:rFonts w:ascii="Times New Roman" w:hAnsi="Times New Roman"/>
          <w:bCs/>
          <w:sz w:val="27"/>
          <w:szCs w:val="27"/>
        </w:rPr>
        <w:t xml:space="preserve">Утвердить </w:t>
      </w:r>
      <w:r w:rsidR="00A23055" w:rsidRPr="00A527C3">
        <w:rPr>
          <w:rFonts w:ascii="Times New Roman" w:hAnsi="Times New Roman"/>
          <w:bCs/>
          <w:sz w:val="27"/>
          <w:szCs w:val="27"/>
        </w:rPr>
        <w:t>т</w:t>
      </w:r>
      <w:r w:rsidR="00FF3E1E" w:rsidRPr="00A527C3">
        <w:rPr>
          <w:rFonts w:ascii="Times New Roman" w:hAnsi="Times New Roman"/>
          <w:bCs/>
          <w:sz w:val="27"/>
          <w:szCs w:val="27"/>
        </w:rPr>
        <w:t xml:space="preserve">иповую форму соглашения о порядке и условиях предоставления субсидии из бюджета </w:t>
      </w:r>
      <w:r w:rsidR="001944DA" w:rsidRPr="00A527C3">
        <w:rPr>
          <w:rFonts w:ascii="Times New Roman" w:hAnsi="Times New Roman"/>
          <w:bCs/>
          <w:sz w:val="27"/>
          <w:szCs w:val="27"/>
        </w:rPr>
        <w:t>города Покачи</w:t>
      </w:r>
      <w:r w:rsidR="00C61AEA" w:rsidRPr="00A527C3">
        <w:rPr>
          <w:rFonts w:ascii="Times New Roman" w:hAnsi="Times New Roman"/>
          <w:bCs/>
          <w:sz w:val="27"/>
          <w:szCs w:val="27"/>
        </w:rPr>
        <w:t xml:space="preserve"> муниципальным</w:t>
      </w:r>
      <w:r w:rsidR="00FF3E1E" w:rsidRPr="00A527C3">
        <w:rPr>
          <w:rFonts w:ascii="Times New Roman" w:hAnsi="Times New Roman"/>
          <w:bCs/>
          <w:sz w:val="27"/>
          <w:szCs w:val="27"/>
        </w:rPr>
        <w:t xml:space="preserve"> бюджетным и автономным учреждениям </w:t>
      </w:r>
      <w:r w:rsidR="001944DA" w:rsidRPr="00A527C3">
        <w:rPr>
          <w:rFonts w:ascii="Times New Roman" w:hAnsi="Times New Roman"/>
          <w:bCs/>
          <w:sz w:val="27"/>
          <w:szCs w:val="27"/>
        </w:rPr>
        <w:t>города Покачи</w:t>
      </w:r>
      <w:r w:rsidR="00FF3E1E" w:rsidRPr="00A527C3">
        <w:rPr>
          <w:rFonts w:ascii="Times New Roman" w:hAnsi="Times New Roman"/>
          <w:bCs/>
          <w:sz w:val="27"/>
          <w:szCs w:val="27"/>
        </w:rPr>
        <w:t xml:space="preserve"> на иные цели</w:t>
      </w:r>
      <w:r w:rsidR="00891884" w:rsidRPr="00A527C3">
        <w:rPr>
          <w:rFonts w:ascii="Times New Roman" w:hAnsi="Times New Roman"/>
          <w:bCs/>
          <w:sz w:val="27"/>
          <w:szCs w:val="27"/>
        </w:rPr>
        <w:t xml:space="preserve"> в соответствии с абзацем вторым пункта 1 статьи 78.1 Бюджетного кодекса Российской Федерации</w:t>
      </w:r>
      <w:r w:rsidR="00FF3E1E" w:rsidRPr="00A527C3">
        <w:rPr>
          <w:rFonts w:ascii="Times New Roman" w:hAnsi="Times New Roman"/>
          <w:bCs/>
          <w:sz w:val="27"/>
          <w:szCs w:val="27"/>
        </w:rPr>
        <w:t xml:space="preserve"> </w:t>
      </w:r>
      <w:r w:rsidR="0003689F" w:rsidRPr="00A527C3">
        <w:rPr>
          <w:rFonts w:ascii="Times New Roman" w:hAnsi="Times New Roman"/>
          <w:bCs/>
          <w:sz w:val="27"/>
          <w:szCs w:val="27"/>
        </w:rPr>
        <w:t>(далее – Соглашение, т</w:t>
      </w:r>
      <w:r w:rsidR="00FF3E1E" w:rsidRPr="00A527C3">
        <w:rPr>
          <w:rFonts w:ascii="Times New Roman" w:hAnsi="Times New Roman"/>
          <w:bCs/>
          <w:sz w:val="27"/>
          <w:szCs w:val="27"/>
        </w:rPr>
        <w:t>иповая форма) согласно приложению к настоящему приказу.</w:t>
      </w:r>
    </w:p>
    <w:p w:rsidR="00C57962" w:rsidRPr="001A213A" w:rsidRDefault="001C3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27C3">
        <w:rPr>
          <w:rFonts w:ascii="Times New Roman" w:hAnsi="Times New Roman"/>
          <w:sz w:val="27"/>
          <w:szCs w:val="27"/>
        </w:rPr>
        <w:t>2</w:t>
      </w:r>
      <w:r w:rsidR="001C3607" w:rsidRPr="00A527C3">
        <w:rPr>
          <w:rFonts w:ascii="Times New Roman" w:hAnsi="Times New Roman"/>
          <w:sz w:val="27"/>
          <w:szCs w:val="27"/>
        </w:rPr>
        <w:t xml:space="preserve">. </w:t>
      </w:r>
      <w:r w:rsidR="00C57962" w:rsidRPr="00A527C3">
        <w:rPr>
          <w:rFonts w:ascii="Times New Roman" w:hAnsi="Times New Roman"/>
          <w:sz w:val="27"/>
          <w:szCs w:val="27"/>
        </w:rPr>
        <w:t xml:space="preserve">Руководителям муниципальных бюджетных и автономных учреждений города Покачи привести Соглашение в соответствие с </w:t>
      </w:r>
      <w:r w:rsidR="00A527C3">
        <w:rPr>
          <w:rFonts w:ascii="Times New Roman" w:hAnsi="Times New Roman"/>
          <w:sz w:val="27"/>
          <w:szCs w:val="27"/>
        </w:rPr>
        <w:t>типовой формой</w:t>
      </w:r>
      <w:r w:rsidR="001A213A">
        <w:rPr>
          <w:rFonts w:ascii="Times New Roman" w:hAnsi="Times New Roman"/>
          <w:sz w:val="27"/>
          <w:szCs w:val="27"/>
        </w:rPr>
        <w:t xml:space="preserve">, утвержденной </w:t>
      </w:r>
      <w:r w:rsidR="00C57962" w:rsidRPr="00A527C3">
        <w:rPr>
          <w:rFonts w:ascii="Times New Roman" w:hAnsi="Times New Roman"/>
          <w:sz w:val="27"/>
          <w:szCs w:val="27"/>
        </w:rPr>
        <w:t>настоящим приказом при первом внесении изменений в него.</w:t>
      </w:r>
      <w:r w:rsidR="00BA02DD" w:rsidRPr="001A213A">
        <w:rPr>
          <w:rFonts w:ascii="Times New Roman" w:hAnsi="Times New Roman"/>
          <w:sz w:val="27"/>
          <w:szCs w:val="27"/>
        </w:rPr>
        <w:t xml:space="preserve"> </w:t>
      </w:r>
    </w:p>
    <w:p w:rsidR="00C57962" w:rsidRPr="00A527C3" w:rsidRDefault="00C57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27C3">
        <w:rPr>
          <w:rFonts w:ascii="Times New Roman" w:hAnsi="Times New Roman"/>
          <w:sz w:val="27"/>
          <w:szCs w:val="27"/>
        </w:rPr>
        <w:t xml:space="preserve">3. Признать утратившим силу приказ комитета финансов администрации города Покачи от </w:t>
      </w:r>
      <w:r w:rsidR="00E74198" w:rsidRPr="00A527C3">
        <w:rPr>
          <w:rFonts w:ascii="Times New Roman" w:hAnsi="Times New Roman"/>
          <w:sz w:val="27"/>
          <w:szCs w:val="27"/>
        </w:rPr>
        <w:t>05</w:t>
      </w:r>
      <w:r w:rsidRPr="00A527C3">
        <w:rPr>
          <w:rFonts w:ascii="Times New Roman" w:hAnsi="Times New Roman"/>
          <w:sz w:val="27"/>
          <w:szCs w:val="27"/>
        </w:rPr>
        <w:t>.</w:t>
      </w:r>
      <w:r w:rsidR="00E74198" w:rsidRPr="00A527C3">
        <w:rPr>
          <w:rFonts w:ascii="Times New Roman" w:hAnsi="Times New Roman"/>
          <w:sz w:val="27"/>
          <w:szCs w:val="27"/>
        </w:rPr>
        <w:t>08</w:t>
      </w:r>
      <w:r w:rsidRPr="00A527C3">
        <w:rPr>
          <w:rFonts w:ascii="Times New Roman" w:hAnsi="Times New Roman"/>
          <w:sz w:val="27"/>
          <w:szCs w:val="27"/>
        </w:rPr>
        <w:t>.202</w:t>
      </w:r>
      <w:r w:rsidR="00E74198" w:rsidRPr="00A527C3">
        <w:rPr>
          <w:rFonts w:ascii="Times New Roman" w:hAnsi="Times New Roman"/>
          <w:sz w:val="27"/>
          <w:szCs w:val="27"/>
        </w:rPr>
        <w:t>2 №29</w:t>
      </w:r>
      <w:r w:rsidRPr="00A527C3">
        <w:rPr>
          <w:rFonts w:ascii="Times New Roman" w:hAnsi="Times New Roman"/>
          <w:sz w:val="27"/>
          <w:szCs w:val="27"/>
        </w:rPr>
        <w:t xml:space="preserve"> «Об утверждении типовой формы соглашения о порядке и условиях предоставления субсидии из бюджета города Покачи 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Федерации». </w:t>
      </w:r>
    </w:p>
    <w:p w:rsidR="00475EE0" w:rsidRPr="00A527C3" w:rsidRDefault="00C57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27C3">
        <w:rPr>
          <w:rFonts w:ascii="Times New Roman" w:hAnsi="Times New Roman"/>
          <w:sz w:val="27"/>
          <w:szCs w:val="27"/>
        </w:rPr>
        <w:t xml:space="preserve">4. </w:t>
      </w:r>
      <w:r w:rsidR="00FF3E1E" w:rsidRPr="00A527C3">
        <w:rPr>
          <w:rFonts w:ascii="Times New Roman" w:hAnsi="Times New Roman"/>
          <w:sz w:val="27"/>
          <w:szCs w:val="27"/>
        </w:rPr>
        <w:t xml:space="preserve">Настоящий приказ вступает в силу </w:t>
      </w:r>
      <w:r w:rsidR="003E1A53" w:rsidRPr="00A527C3">
        <w:rPr>
          <w:rFonts w:ascii="Times New Roman" w:hAnsi="Times New Roman"/>
          <w:sz w:val="27"/>
          <w:szCs w:val="27"/>
        </w:rPr>
        <w:t>после</w:t>
      </w:r>
      <w:r w:rsidR="00210385" w:rsidRPr="00A527C3">
        <w:rPr>
          <w:rFonts w:ascii="Times New Roman" w:hAnsi="Times New Roman"/>
          <w:sz w:val="27"/>
          <w:szCs w:val="27"/>
        </w:rPr>
        <w:t xml:space="preserve"> подписания</w:t>
      </w:r>
      <w:r w:rsidR="00E74198" w:rsidRPr="00A527C3">
        <w:rPr>
          <w:rFonts w:ascii="Times New Roman" w:hAnsi="Times New Roman"/>
          <w:sz w:val="27"/>
          <w:szCs w:val="27"/>
        </w:rPr>
        <w:t xml:space="preserve"> и </w:t>
      </w:r>
      <w:r w:rsidR="00192138" w:rsidRPr="00A527C3">
        <w:rPr>
          <w:rFonts w:ascii="Times New Roman" w:hAnsi="Times New Roman"/>
          <w:sz w:val="27"/>
          <w:szCs w:val="27"/>
        </w:rPr>
        <w:t xml:space="preserve">распространяет свое действие </w:t>
      </w:r>
      <w:r w:rsidR="00E74198" w:rsidRPr="00A527C3">
        <w:rPr>
          <w:rFonts w:ascii="Times New Roman" w:hAnsi="Times New Roman"/>
          <w:sz w:val="27"/>
          <w:szCs w:val="27"/>
        </w:rPr>
        <w:t>на правоотношения</w:t>
      </w:r>
      <w:r w:rsidR="00192138" w:rsidRPr="00A527C3">
        <w:rPr>
          <w:rFonts w:ascii="Times New Roman" w:hAnsi="Times New Roman"/>
          <w:sz w:val="27"/>
          <w:szCs w:val="27"/>
        </w:rPr>
        <w:t>,</w:t>
      </w:r>
      <w:r w:rsidR="00E74198" w:rsidRPr="00A527C3">
        <w:rPr>
          <w:rFonts w:ascii="Times New Roman" w:hAnsi="Times New Roman"/>
          <w:sz w:val="27"/>
          <w:szCs w:val="27"/>
        </w:rPr>
        <w:t xml:space="preserve"> возникшие с 01.01.2025 года</w:t>
      </w:r>
      <w:r w:rsidR="00475EE0" w:rsidRPr="00A527C3">
        <w:rPr>
          <w:rFonts w:ascii="Times New Roman" w:hAnsi="Times New Roman"/>
          <w:sz w:val="27"/>
          <w:szCs w:val="27"/>
        </w:rPr>
        <w:t>.</w:t>
      </w:r>
    </w:p>
    <w:p w:rsidR="008C48DD" w:rsidRPr="00A527C3" w:rsidRDefault="00FF09B7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A527C3">
        <w:rPr>
          <w:rFonts w:ascii="Times New Roman" w:hAnsi="Times New Roman" w:cs="Times New Roman"/>
          <w:color w:val="000000"/>
          <w:sz w:val="27"/>
          <w:szCs w:val="27"/>
        </w:rPr>
        <w:t>5</w:t>
      </w:r>
      <w:r w:rsidR="00F40E3D" w:rsidRPr="00A527C3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16416F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81597B">
        <w:rPr>
          <w:rFonts w:ascii="Times New Roman" w:hAnsi="Times New Roman" w:cs="Times New Roman"/>
          <w:color w:val="000000"/>
          <w:sz w:val="27"/>
          <w:szCs w:val="27"/>
        </w:rPr>
        <w:t>Старшему с</w:t>
      </w:r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екретарю приемной первого заместителя главы города </w:t>
      </w:r>
      <w:proofErr w:type="spellStart"/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>Покачи</w:t>
      </w:r>
      <w:proofErr w:type="spellEnd"/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lastRenderedPageBreak/>
        <w:t>Подгорн</w:t>
      </w:r>
      <w:r w:rsidR="0016416F" w:rsidRPr="00A527C3">
        <w:rPr>
          <w:rFonts w:ascii="Times New Roman" w:hAnsi="Times New Roman" w:cs="Times New Roman"/>
          <w:color w:val="000000"/>
          <w:sz w:val="27"/>
          <w:szCs w:val="27"/>
        </w:rPr>
        <w:t>ой</w:t>
      </w:r>
      <w:r w:rsidR="001C33F2" w:rsidRPr="001A213A">
        <w:rPr>
          <w:rFonts w:ascii="Times New Roman" w:hAnsi="Times New Roman" w:cs="Times New Roman"/>
          <w:color w:val="000000"/>
          <w:sz w:val="27"/>
          <w:szCs w:val="27"/>
        </w:rPr>
        <w:t xml:space="preserve"> М.В.</w:t>
      </w:r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довести настоящий приказ до сведения</w:t>
      </w:r>
      <w:r w:rsidR="008C48DD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руководителей:</w:t>
      </w:r>
    </w:p>
    <w:p w:rsidR="008C48DD" w:rsidRPr="00A527C3" w:rsidRDefault="008C48DD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A527C3">
        <w:rPr>
          <w:rFonts w:ascii="Times New Roman" w:hAnsi="Times New Roman" w:cs="Times New Roman"/>
          <w:color w:val="000000"/>
          <w:sz w:val="27"/>
          <w:szCs w:val="27"/>
        </w:rPr>
        <w:t>1)</w:t>
      </w:r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структурных подразделений администрации города</w:t>
      </w:r>
      <w:r w:rsidR="00E21937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Покачи</w:t>
      </w:r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>, выполняющих функции и полномочия учредителей в отношении</w:t>
      </w:r>
      <w:r w:rsidR="00C61AEA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муниципальных</w:t>
      </w:r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автономных и бюджетных учреждений</w:t>
      </w:r>
      <w:r w:rsidRPr="00A527C3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082796" w:rsidRPr="00A527C3" w:rsidRDefault="008C48DD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A527C3">
        <w:rPr>
          <w:rFonts w:ascii="Times New Roman" w:hAnsi="Times New Roman" w:cs="Times New Roman"/>
          <w:color w:val="000000"/>
          <w:sz w:val="27"/>
          <w:szCs w:val="27"/>
        </w:rPr>
        <w:t>2)</w:t>
      </w:r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C61AEA" w:rsidRPr="00A527C3">
        <w:rPr>
          <w:rFonts w:ascii="Times New Roman" w:hAnsi="Times New Roman" w:cs="Times New Roman"/>
          <w:color w:val="000000"/>
          <w:sz w:val="27"/>
          <w:szCs w:val="27"/>
        </w:rPr>
        <w:t xml:space="preserve">муниципальных </w:t>
      </w:r>
      <w:r w:rsidR="001C33F2" w:rsidRPr="00A527C3">
        <w:rPr>
          <w:rFonts w:ascii="Times New Roman" w:hAnsi="Times New Roman" w:cs="Times New Roman"/>
          <w:color w:val="000000"/>
          <w:sz w:val="27"/>
          <w:szCs w:val="27"/>
        </w:rPr>
        <w:t>автономных и бюджетных учреждений.</w:t>
      </w:r>
    </w:p>
    <w:p w:rsidR="001C33F2" w:rsidRPr="00A527C3" w:rsidRDefault="00FF09B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7C3">
        <w:rPr>
          <w:rFonts w:ascii="Times New Roman" w:hAnsi="Times New Roman" w:cs="Times New Roman"/>
          <w:sz w:val="27"/>
          <w:szCs w:val="27"/>
        </w:rPr>
        <w:t>6</w:t>
      </w:r>
      <w:r w:rsidR="001C33F2" w:rsidRPr="00A527C3">
        <w:rPr>
          <w:rFonts w:ascii="Times New Roman" w:hAnsi="Times New Roman" w:cs="Times New Roman"/>
          <w:sz w:val="27"/>
          <w:szCs w:val="27"/>
        </w:rPr>
        <w:t xml:space="preserve">. Контроль за выполнением приказа возложить на начальника управления планирования, нормирования и анализа комитета финансов администрации города Покачи </w:t>
      </w:r>
      <w:r w:rsidR="00210385" w:rsidRPr="00A527C3">
        <w:rPr>
          <w:rFonts w:ascii="Times New Roman" w:hAnsi="Times New Roman" w:cs="Times New Roman"/>
          <w:sz w:val="27"/>
          <w:szCs w:val="27"/>
        </w:rPr>
        <w:t>Крюкову О.Н</w:t>
      </w:r>
      <w:r w:rsidR="001C33F2" w:rsidRPr="00A527C3">
        <w:rPr>
          <w:rFonts w:ascii="Times New Roman" w:hAnsi="Times New Roman" w:cs="Times New Roman"/>
          <w:sz w:val="27"/>
          <w:szCs w:val="27"/>
        </w:rPr>
        <w:t>.</w:t>
      </w:r>
      <w:r w:rsidR="00624919" w:rsidRPr="00A527C3">
        <w:rPr>
          <w:rFonts w:ascii="Times New Roman" w:hAnsi="Times New Roman" w:cs="Times New Roman"/>
          <w:sz w:val="27"/>
          <w:szCs w:val="27"/>
        </w:rPr>
        <w:t xml:space="preserve">, </w:t>
      </w:r>
      <w:r w:rsidR="009D5402" w:rsidRPr="00A527C3">
        <w:rPr>
          <w:rFonts w:ascii="Times New Roman" w:hAnsi="Times New Roman" w:cs="Times New Roman"/>
          <w:sz w:val="27"/>
          <w:szCs w:val="27"/>
        </w:rPr>
        <w:t xml:space="preserve">начальника управления отчетности и исполнения </w:t>
      </w:r>
      <w:proofErr w:type="gramStart"/>
      <w:r w:rsidR="009D5402" w:rsidRPr="00A527C3">
        <w:rPr>
          <w:rFonts w:ascii="Times New Roman" w:hAnsi="Times New Roman" w:cs="Times New Roman"/>
          <w:sz w:val="27"/>
          <w:szCs w:val="27"/>
        </w:rPr>
        <w:t>бюджета комитета финансов администрации города</w:t>
      </w:r>
      <w:proofErr w:type="gramEnd"/>
      <w:r w:rsidR="009D5402" w:rsidRPr="00A527C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D5402" w:rsidRPr="00A527C3">
        <w:rPr>
          <w:rFonts w:ascii="Times New Roman" w:hAnsi="Times New Roman" w:cs="Times New Roman"/>
          <w:sz w:val="27"/>
          <w:szCs w:val="27"/>
        </w:rPr>
        <w:t>Покачи</w:t>
      </w:r>
      <w:proofErr w:type="spellEnd"/>
      <w:r w:rsidR="009D5402" w:rsidRPr="00A527C3">
        <w:rPr>
          <w:rFonts w:ascii="Times New Roman" w:hAnsi="Times New Roman" w:cs="Times New Roman"/>
          <w:sz w:val="27"/>
          <w:szCs w:val="27"/>
        </w:rPr>
        <w:t xml:space="preserve"> </w:t>
      </w:r>
      <w:r w:rsidR="00624919" w:rsidRPr="00A527C3">
        <w:rPr>
          <w:rFonts w:ascii="Times New Roman" w:hAnsi="Times New Roman" w:cs="Times New Roman"/>
          <w:sz w:val="27"/>
          <w:szCs w:val="27"/>
        </w:rPr>
        <w:t>Негру</w:t>
      </w:r>
      <w:r w:rsidR="00203B10" w:rsidRPr="00A527C3">
        <w:rPr>
          <w:rFonts w:ascii="Times New Roman" w:hAnsi="Times New Roman" w:cs="Times New Roman"/>
          <w:sz w:val="27"/>
          <w:szCs w:val="27"/>
        </w:rPr>
        <w:t xml:space="preserve"> Н.Н</w:t>
      </w:r>
      <w:r w:rsidR="00624919" w:rsidRPr="00A527C3">
        <w:rPr>
          <w:rFonts w:ascii="Times New Roman" w:hAnsi="Times New Roman" w:cs="Times New Roman"/>
          <w:sz w:val="27"/>
          <w:szCs w:val="27"/>
        </w:rPr>
        <w:t>.</w:t>
      </w:r>
      <w:r w:rsidR="001C33F2" w:rsidRPr="00A527C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33F2" w:rsidRPr="00A527C3" w:rsidRDefault="001C33F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992471" w:rsidRPr="00A527C3" w:rsidRDefault="009924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1C3607" w:rsidRPr="00A527C3" w:rsidRDefault="001C3607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210385" w:rsidRPr="00A527C3" w:rsidRDefault="001C256F">
      <w:pPr>
        <w:tabs>
          <w:tab w:val="left" w:pos="7513"/>
        </w:tabs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A527C3">
        <w:rPr>
          <w:rFonts w:ascii="Times New Roman" w:hAnsi="Times New Roman"/>
          <w:b/>
          <w:bCs/>
          <w:sz w:val="27"/>
          <w:szCs w:val="27"/>
        </w:rPr>
        <w:t xml:space="preserve">Председатель </w:t>
      </w:r>
      <w:r w:rsidR="00210385" w:rsidRPr="00A527C3">
        <w:rPr>
          <w:rFonts w:ascii="Times New Roman" w:hAnsi="Times New Roman"/>
          <w:b/>
          <w:bCs/>
          <w:sz w:val="27"/>
          <w:szCs w:val="27"/>
        </w:rPr>
        <w:t>комитета</w:t>
      </w:r>
    </w:p>
    <w:p w:rsidR="001C3607" w:rsidRPr="00A527C3" w:rsidRDefault="00210385">
      <w:pPr>
        <w:tabs>
          <w:tab w:val="left" w:pos="7513"/>
        </w:tabs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A527C3">
        <w:rPr>
          <w:rFonts w:ascii="Times New Roman" w:hAnsi="Times New Roman"/>
          <w:b/>
          <w:bCs/>
          <w:sz w:val="27"/>
          <w:szCs w:val="27"/>
        </w:rPr>
        <w:t>финансов</w:t>
      </w:r>
      <w:r w:rsidR="001C3607" w:rsidRPr="00A527C3">
        <w:rPr>
          <w:rFonts w:ascii="Times New Roman" w:hAnsi="Times New Roman"/>
          <w:b/>
          <w:bCs/>
          <w:sz w:val="27"/>
          <w:szCs w:val="27"/>
        </w:rPr>
        <w:t xml:space="preserve">                        </w:t>
      </w:r>
      <w:r w:rsidR="001C33F2" w:rsidRPr="00A527C3">
        <w:rPr>
          <w:rFonts w:ascii="Times New Roman" w:hAnsi="Times New Roman"/>
          <w:b/>
          <w:bCs/>
          <w:sz w:val="27"/>
          <w:szCs w:val="27"/>
        </w:rPr>
        <w:t xml:space="preserve">                            </w:t>
      </w:r>
      <w:r w:rsidRPr="00A527C3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1C33F2" w:rsidRPr="00A527C3">
        <w:rPr>
          <w:rFonts w:ascii="Times New Roman" w:hAnsi="Times New Roman"/>
          <w:b/>
          <w:bCs/>
          <w:sz w:val="27"/>
          <w:szCs w:val="27"/>
        </w:rPr>
        <w:t xml:space="preserve">      </w:t>
      </w:r>
      <w:r w:rsidR="00082796" w:rsidRPr="00A527C3">
        <w:rPr>
          <w:rFonts w:ascii="Times New Roman" w:hAnsi="Times New Roman"/>
          <w:b/>
          <w:bCs/>
          <w:sz w:val="27"/>
          <w:szCs w:val="27"/>
        </w:rPr>
        <w:t xml:space="preserve">        </w:t>
      </w:r>
      <w:r w:rsidR="001C33F2" w:rsidRPr="00A527C3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811F20" w:rsidRPr="00A527C3">
        <w:rPr>
          <w:rFonts w:ascii="Times New Roman" w:hAnsi="Times New Roman"/>
          <w:b/>
          <w:bCs/>
          <w:sz w:val="27"/>
          <w:szCs w:val="27"/>
        </w:rPr>
        <w:t xml:space="preserve">    </w:t>
      </w:r>
      <w:r w:rsidRPr="00A527C3">
        <w:rPr>
          <w:rFonts w:ascii="Times New Roman" w:hAnsi="Times New Roman"/>
          <w:b/>
          <w:bCs/>
          <w:sz w:val="27"/>
          <w:szCs w:val="27"/>
        </w:rPr>
        <w:t xml:space="preserve">                   </w:t>
      </w:r>
      <w:r w:rsidR="00811F20" w:rsidRPr="00A527C3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A527C3">
        <w:rPr>
          <w:rFonts w:ascii="Times New Roman" w:hAnsi="Times New Roman"/>
          <w:b/>
          <w:bCs/>
          <w:sz w:val="27"/>
          <w:szCs w:val="27"/>
        </w:rPr>
        <w:t xml:space="preserve">Н.И. </w:t>
      </w:r>
      <w:proofErr w:type="spellStart"/>
      <w:r w:rsidRPr="00A527C3">
        <w:rPr>
          <w:rFonts w:ascii="Times New Roman" w:hAnsi="Times New Roman"/>
          <w:b/>
          <w:bCs/>
          <w:sz w:val="27"/>
          <w:szCs w:val="27"/>
        </w:rPr>
        <w:t>Острешкина</w:t>
      </w:r>
      <w:proofErr w:type="spellEnd"/>
    </w:p>
    <w:p w:rsidR="00992471" w:rsidRPr="00A527C3" w:rsidRDefault="00BC14FC">
      <w:pPr>
        <w:pStyle w:val="ConsPlusNormal"/>
        <w:tabs>
          <w:tab w:val="left" w:pos="5910"/>
          <w:tab w:val="right" w:pos="9638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A527C3">
        <w:rPr>
          <w:rFonts w:ascii="Times New Roman" w:hAnsi="Times New Roman" w:cs="Times New Roman"/>
          <w:sz w:val="28"/>
          <w:szCs w:val="28"/>
        </w:rPr>
        <w:tab/>
      </w:r>
      <w:r w:rsidRPr="00A527C3">
        <w:rPr>
          <w:rFonts w:ascii="Times New Roman" w:hAnsi="Times New Roman" w:cs="Times New Roman"/>
          <w:sz w:val="28"/>
          <w:szCs w:val="28"/>
        </w:rPr>
        <w:tab/>
      </w: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30670" w:rsidRPr="00A527C3" w:rsidRDefault="00D30670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A527C3" w:rsidRDefault="00433C07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33C07" w:rsidRPr="00A527C3" w:rsidSect="00E74198">
      <w:headerReference w:type="default" r:id="rId10"/>
      <w:pgSz w:w="11906" w:h="16838"/>
      <w:pgMar w:top="284" w:right="567" w:bottom="1134" w:left="1701" w:header="567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1BC" w:rsidRDefault="002301BC" w:rsidP="0040124E">
      <w:pPr>
        <w:spacing w:after="0" w:line="240" w:lineRule="auto"/>
      </w:pPr>
      <w:r>
        <w:separator/>
      </w:r>
    </w:p>
  </w:endnote>
  <w:endnote w:type="continuationSeparator" w:id="0">
    <w:p w:rsidR="002301BC" w:rsidRDefault="002301BC" w:rsidP="00401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1BC" w:rsidRDefault="002301BC" w:rsidP="0040124E">
      <w:pPr>
        <w:spacing w:after="0" w:line="240" w:lineRule="auto"/>
      </w:pPr>
      <w:r>
        <w:separator/>
      </w:r>
    </w:p>
  </w:footnote>
  <w:footnote w:type="continuationSeparator" w:id="0">
    <w:p w:rsidR="002301BC" w:rsidRDefault="002301BC" w:rsidP="00401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889644"/>
      <w:docPartObj>
        <w:docPartGallery w:val="Page Numbers (Top of Page)"/>
        <w:docPartUnique/>
      </w:docPartObj>
    </w:sdtPr>
    <w:sdtEndPr/>
    <w:sdtContent>
      <w:p w:rsidR="00197451" w:rsidRDefault="001974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36B">
          <w:rPr>
            <w:noProof/>
          </w:rPr>
          <w:t>2</w:t>
        </w:r>
        <w:r>
          <w:fldChar w:fldCharType="end"/>
        </w:r>
      </w:p>
    </w:sdtContent>
  </w:sdt>
  <w:p w:rsidR="00197451" w:rsidRDefault="001974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31BEE"/>
    <w:multiLevelType w:val="hybridMultilevel"/>
    <w:tmpl w:val="3CE6B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464C7"/>
    <w:multiLevelType w:val="multilevel"/>
    <w:tmpl w:val="789C70F6"/>
    <w:lvl w:ilvl="0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2">
    <w:nsid w:val="625F19D7"/>
    <w:multiLevelType w:val="multilevel"/>
    <w:tmpl w:val="827A1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19" w:hanging="885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5422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66FC192B"/>
    <w:multiLevelType w:val="hybridMultilevel"/>
    <w:tmpl w:val="7E1EE6E6"/>
    <w:lvl w:ilvl="0" w:tplc="F96655F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C960C1"/>
    <w:multiLevelType w:val="multilevel"/>
    <w:tmpl w:val="1A8A9F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3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1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A1"/>
    <w:rsid w:val="0000057C"/>
    <w:rsid w:val="00004FBE"/>
    <w:rsid w:val="00010980"/>
    <w:rsid w:val="00016AB6"/>
    <w:rsid w:val="000204C7"/>
    <w:rsid w:val="000223DA"/>
    <w:rsid w:val="00025DF9"/>
    <w:rsid w:val="00031F79"/>
    <w:rsid w:val="0003249E"/>
    <w:rsid w:val="0003689F"/>
    <w:rsid w:val="00042EBC"/>
    <w:rsid w:val="00043F06"/>
    <w:rsid w:val="0004734F"/>
    <w:rsid w:val="00047AD5"/>
    <w:rsid w:val="00050E0B"/>
    <w:rsid w:val="0005406C"/>
    <w:rsid w:val="000540AB"/>
    <w:rsid w:val="00055675"/>
    <w:rsid w:val="00062465"/>
    <w:rsid w:val="00063B7F"/>
    <w:rsid w:val="00066C5A"/>
    <w:rsid w:val="00071345"/>
    <w:rsid w:val="000747FD"/>
    <w:rsid w:val="000806E6"/>
    <w:rsid w:val="00082796"/>
    <w:rsid w:val="00085177"/>
    <w:rsid w:val="00094340"/>
    <w:rsid w:val="00094F86"/>
    <w:rsid w:val="00095BFC"/>
    <w:rsid w:val="000969FD"/>
    <w:rsid w:val="000A3F2E"/>
    <w:rsid w:val="000B66D2"/>
    <w:rsid w:val="000B6993"/>
    <w:rsid w:val="000C0C48"/>
    <w:rsid w:val="000C0E6C"/>
    <w:rsid w:val="000C43BC"/>
    <w:rsid w:val="000D53B9"/>
    <w:rsid w:val="000E36F6"/>
    <w:rsid w:val="000E3912"/>
    <w:rsid w:val="000F0BE5"/>
    <w:rsid w:val="00100569"/>
    <w:rsid w:val="00123900"/>
    <w:rsid w:val="00125962"/>
    <w:rsid w:val="00137C13"/>
    <w:rsid w:val="00140053"/>
    <w:rsid w:val="001413B2"/>
    <w:rsid w:val="00143ECC"/>
    <w:rsid w:val="0014676E"/>
    <w:rsid w:val="00152ECD"/>
    <w:rsid w:val="0016416F"/>
    <w:rsid w:val="00167E23"/>
    <w:rsid w:val="00175252"/>
    <w:rsid w:val="0018146D"/>
    <w:rsid w:val="00192138"/>
    <w:rsid w:val="001936EF"/>
    <w:rsid w:val="00193883"/>
    <w:rsid w:val="001944DA"/>
    <w:rsid w:val="00195274"/>
    <w:rsid w:val="00197451"/>
    <w:rsid w:val="001A0262"/>
    <w:rsid w:val="001A0475"/>
    <w:rsid w:val="001A0A06"/>
    <w:rsid w:val="001A213A"/>
    <w:rsid w:val="001B7FBD"/>
    <w:rsid w:val="001C097A"/>
    <w:rsid w:val="001C256F"/>
    <w:rsid w:val="001C2F93"/>
    <w:rsid w:val="001C33F2"/>
    <w:rsid w:val="001C3607"/>
    <w:rsid w:val="001C518D"/>
    <w:rsid w:val="001C636B"/>
    <w:rsid w:val="001D3603"/>
    <w:rsid w:val="001D7860"/>
    <w:rsid w:val="001E7219"/>
    <w:rsid w:val="001E7D9A"/>
    <w:rsid w:val="001F09C5"/>
    <w:rsid w:val="001F1FBE"/>
    <w:rsid w:val="001F6391"/>
    <w:rsid w:val="00203B10"/>
    <w:rsid w:val="00205DF1"/>
    <w:rsid w:val="00210385"/>
    <w:rsid w:val="0021521E"/>
    <w:rsid w:val="002232E9"/>
    <w:rsid w:val="00226EAB"/>
    <w:rsid w:val="002301BC"/>
    <w:rsid w:val="00231687"/>
    <w:rsid w:val="00241913"/>
    <w:rsid w:val="00251C52"/>
    <w:rsid w:val="00257C9B"/>
    <w:rsid w:val="0026646E"/>
    <w:rsid w:val="002757CC"/>
    <w:rsid w:val="00281C32"/>
    <w:rsid w:val="002857D5"/>
    <w:rsid w:val="0028585D"/>
    <w:rsid w:val="00294113"/>
    <w:rsid w:val="002947B2"/>
    <w:rsid w:val="002973C4"/>
    <w:rsid w:val="00297E22"/>
    <w:rsid w:val="002A3285"/>
    <w:rsid w:val="002A63CB"/>
    <w:rsid w:val="002A7F7F"/>
    <w:rsid w:val="002B07E4"/>
    <w:rsid w:val="002B47F1"/>
    <w:rsid w:val="002B7388"/>
    <w:rsid w:val="002C33DB"/>
    <w:rsid w:val="002C5291"/>
    <w:rsid w:val="002D480E"/>
    <w:rsid w:val="002D4A48"/>
    <w:rsid w:val="002D6B51"/>
    <w:rsid w:val="002E33C8"/>
    <w:rsid w:val="002E7176"/>
    <w:rsid w:val="002F63D4"/>
    <w:rsid w:val="00303DAE"/>
    <w:rsid w:val="00317939"/>
    <w:rsid w:val="00317E73"/>
    <w:rsid w:val="00331997"/>
    <w:rsid w:val="0033302F"/>
    <w:rsid w:val="0035282F"/>
    <w:rsid w:val="003547BF"/>
    <w:rsid w:val="00356DD4"/>
    <w:rsid w:val="0036144A"/>
    <w:rsid w:val="00361CC7"/>
    <w:rsid w:val="00363B63"/>
    <w:rsid w:val="00366824"/>
    <w:rsid w:val="00371D16"/>
    <w:rsid w:val="00372886"/>
    <w:rsid w:val="00376422"/>
    <w:rsid w:val="00397664"/>
    <w:rsid w:val="003A01E4"/>
    <w:rsid w:val="003B1AD3"/>
    <w:rsid w:val="003C1A61"/>
    <w:rsid w:val="003E1A53"/>
    <w:rsid w:val="003E1BD9"/>
    <w:rsid w:val="003E3586"/>
    <w:rsid w:val="003E443F"/>
    <w:rsid w:val="003E5212"/>
    <w:rsid w:val="003F0F8F"/>
    <w:rsid w:val="003F10FD"/>
    <w:rsid w:val="003F539D"/>
    <w:rsid w:val="003F57A6"/>
    <w:rsid w:val="00401089"/>
    <w:rsid w:val="0040124E"/>
    <w:rsid w:val="00410FC4"/>
    <w:rsid w:val="0041528C"/>
    <w:rsid w:val="004157A4"/>
    <w:rsid w:val="00415D95"/>
    <w:rsid w:val="00420D62"/>
    <w:rsid w:val="0043176C"/>
    <w:rsid w:val="00431987"/>
    <w:rsid w:val="00433C07"/>
    <w:rsid w:val="004369F3"/>
    <w:rsid w:val="004442A1"/>
    <w:rsid w:val="00456491"/>
    <w:rsid w:val="00461E15"/>
    <w:rsid w:val="00462432"/>
    <w:rsid w:val="0046721C"/>
    <w:rsid w:val="00472D89"/>
    <w:rsid w:val="00474670"/>
    <w:rsid w:val="00475EE0"/>
    <w:rsid w:val="00484B70"/>
    <w:rsid w:val="00487046"/>
    <w:rsid w:val="004910F8"/>
    <w:rsid w:val="00491229"/>
    <w:rsid w:val="004A18A2"/>
    <w:rsid w:val="004A4416"/>
    <w:rsid w:val="004B18AC"/>
    <w:rsid w:val="004B1905"/>
    <w:rsid w:val="004B48B5"/>
    <w:rsid w:val="004C2642"/>
    <w:rsid w:val="004C3AEE"/>
    <w:rsid w:val="004C5DC3"/>
    <w:rsid w:val="004D10CB"/>
    <w:rsid w:val="004D3555"/>
    <w:rsid w:val="004E0535"/>
    <w:rsid w:val="004E10D5"/>
    <w:rsid w:val="004E45A4"/>
    <w:rsid w:val="004E60EE"/>
    <w:rsid w:val="004E72A7"/>
    <w:rsid w:val="004E7C63"/>
    <w:rsid w:val="004F107C"/>
    <w:rsid w:val="004F40F5"/>
    <w:rsid w:val="004F7DB1"/>
    <w:rsid w:val="00502609"/>
    <w:rsid w:val="00503F8F"/>
    <w:rsid w:val="00511879"/>
    <w:rsid w:val="00511A5F"/>
    <w:rsid w:val="00512998"/>
    <w:rsid w:val="00513CBF"/>
    <w:rsid w:val="00515201"/>
    <w:rsid w:val="00521CD3"/>
    <w:rsid w:val="00531C06"/>
    <w:rsid w:val="00535C1C"/>
    <w:rsid w:val="00537641"/>
    <w:rsid w:val="00552571"/>
    <w:rsid w:val="00553C78"/>
    <w:rsid w:val="0055651E"/>
    <w:rsid w:val="00560CA8"/>
    <w:rsid w:val="00562865"/>
    <w:rsid w:val="00563E68"/>
    <w:rsid w:val="00566B8C"/>
    <w:rsid w:val="005671DE"/>
    <w:rsid w:val="00580191"/>
    <w:rsid w:val="005833AA"/>
    <w:rsid w:val="00584F4B"/>
    <w:rsid w:val="0058696A"/>
    <w:rsid w:val="005A1331"/>
    <w:rsid w:val="005A1D3E"/>
    <w:rsid w:val="005B1C36"/>
    <w:rsid w:val="005B6638"/>
    <w:rsid w:val="005C37A6"/>
    <w:rsid w:val="005D7876"/>
    <w:rsid w:val="005E09A2"/>
    <w:rsid w:val="005E109C"/>
    <w:rsid w:val="005E444D"/>
    <w:rsid w:val="005E57F4"/>
    <w:rsid w:val="005E639C"/>
    <w:rsid w:val="005F0073"/>
    <w:rsid w:val="005F1B49"/>
    <w:rsid w:val="005F335E"/>
    <w:rsid w:val="005F6197"/>
    <w:rsid w:val="005F6FA6"/>
    <w:rsid w:val="0061590F"/>
    <w:rsid w:val="0062004B"/>
    <w:rsid w:val="00624919"/>
    <w:rsid w:val="006254DB"/>
    <w:rsid w:val="006305FF"/>
    <w:rsid w:val="006325D2"/>
    <w:rsid w:val="006374A4"/>
    <w:rsid w:val="006410F2"/>
    <w:rsid w:val="00641BBA"/>
    <w:rsid w:val="00644ABD"/>
    <w:rsid w:val="00650DE0"/>
    <w:rsid w:val="00650E09"/>
    <w:rsid w:val="00650F54"/>
    <w:rsid w:val="0065322E"/>
    <w:rsid w:val="00654D4E"/>
    <w:rsid w:val="006866E2"/>
    <w:rsid w:val="00687D5B"/>
    <w:rsid w:val="00692334"/>
    <w:rsid w:val="006A26D0"/>
    <w:rsid w:val="006A5034"/>
    <w:rsid w:val="006B0404"/>
    <w:rsid w:val="006B3DAD"/>
    <w:rsid w:val="006B460C"/>
    <w:rsid w:val="006B60A9"/>
    <w:rsid w:val="006C45AE"/>
    <w:rsid w:val="006D2722"/>
    <w:rsid w:val="006D2F58"/>
    <w:rsid w:val="006D7F12"/>
    <w:rsid w:val="006E0592"/>
    <w:rsid w:val="006E786B"/>
    <w:rsid w:val="006F7306"/>
    <w:rsid w:val="00706E94"/>
    <w:rsid w:val="00711281"/>
    <w:rsid w:val="00714BD5"/>
    <w:rsid w:val="0072346D"/>
    <w:rsid w:val="007277CB"/>
    <w:rsid w:val="007338AE"/>
    <w:rsid w:val="00736284"/>
    <w:rsid w:val="00742354"/>
    <w:rsid w:val="007425AC"/>
    <w:rsid w:val="00757C51"/>
    <w:rsid w:val="007651A6"/>
    <w:rsid w:val="0077688C"/>
    <w:rsid w:val="007843BF"/>
    <w:rsid w:val="00785015"/>
    <w:rsid w:val="007856AA"/>
    <w:rsid w:val="00793BBE"/>
    <w:rsid w:val="00793FCF"/>
    <w:rsid w:val="007A17EA"/>
    <w:rsid w:val="007A2CD2"/>
    <w:rsid w:val="007A7DBC"/>
    <w:rsid w:val="007B59A0"/>
    <w:rsid w:val="007B75DF"/>
    <w:rsid w:val="007C0CFE"/>
    <w:rsid w:val="007C2AFD"/>
    <w:rsid w:val="007C3E13"/>
    <w:rsid w:val="007D3231"/>
    <w:rsid w:val="007D5263"/>
    <w:rsid w:val="007D6FF5"/>
    <w:rsid w:val="007E0E8B"/>
    <w:rsid w:val="007E1BDA"/>
    <w:rsid w:val="007E2D1D"/>
    <w:rsid w:val="007F0A23"/>
    <w:rsid w:val="007F1890"/>
    <w:rsid w:val="007F723D"/>
    <w:rsid w:val="00804482"/>
    <w:rsid w:val="00811F20"/>
    <w:rsid w:val="0081597B"/>
    <w:rsid w:val="00815F1D"/>
    <w:rsid w:val="00817A67"/>
    <w:rsid w:val="008210B4"/>
    <w:rsid w:val="00822B17"/>
    <w:rsid w:val="0083012D"/>
    <w:rsid w:val="008329E2"/>
    <w:rsid w:val="00832F66"/>
    <w:rsid w:val="008365AE"/>
    <w:rsid w:val="0084180F"/>
    <w:rsid w:val="00853CE3"/>
    <w:rsid w:val="0085797C"/>
    <w:rsid w:val="00864B0E"/>
    <w:rsid w:val="00865148"/>
    <w:rsid w:val="0087060B"/>
    <w:rsid w:val="0087518A"/>
    <w:rsid w:val="0087569F"/>
    <w:rsid w:val="008761D6"/>
    <w:rsid w:val="008833A7"/>
    <w:rsid w:val="00883947"/>
    <w:rsid w:val="008860DB"/>
    <w:rsid w:val="00891076"/>
    <w:rsid w:val="00891884"/>
    <w:rsid w:val="008936CA"/>
    <w:rsid w:val="008950DE"/>
    <w:rsid w:val="0089718B"/>
    <w:rsid w:val="008A4F8E"/>
    <w:rsid w:val="008A7F65"/>
    <w:rsid w:val="008B11F8"/>
    <w:rsid w:val="008B2E53"/>
    <w:rsid w:val="008B59F1"/>
    <w:rsid w:val="008C1DFB"/>
    <w:rsid w:val="008C48DD"/>
    <w:rsid w:val="008C5E07"/>
    <w:rsid w:val="008C6E30"/>
    <w:rsid w:val="008D26C7"/>
    <w:rsid w:val="008D2EB3"/>
    <w:rsid w:val="008D30B2"/>
    <w:rsid w:val="008D4279"/>
    <w:rsid w:val="008D5495"/>
    <w:rsid w:val="008E6430"/>
    <w:rsid w:val="008E71C4"/>
    <w:rsid w:val="008F01FB"/>
    <w:rsid w:val="008F7A43"/>
    <w:rsid w:val="009064CA"/>
    <w:rsid w:val="009145F6"/>
    <w:rsid w:val="0092480F"/>
    <w:rsid w:val="00925F28"/>
    <w:rsid w:val="009265F2"/>
    <w:rsid w:val="00933ECA"/>
    <w:rsid w:val="00941387"/>
    <w:rsid w:val="0094296B"/>
    <w:rsid w:val="0094495A"/>
    <w:rsid w:val="00951FE5"/>
    <w:rsid w:val="00966875"/>
    <w:rsid w:val="00977D92"/>
    <w:rsid w:val="00981C05"/>
    <w:rsid w:val="00984D98"/>
    <w:rsid w:val="009907DF"/>
    <w:rsid w:val="00992471"/>
    <w:rsid w:val="00996E13"/>
    <w:rsid w:val="00997033"/>
    <w:rsid w:val="009A0A0E"/>
    <w:rsid w:val="009A15A1"/>
    <w:rsid w:val="009A1788"/>
    <w:rsid w:val="009A64D0"/>
    <w:rsid w:val="009B076F"/>
    <w:rsid w:val="009B2C78"/>
    <w:rsid w:val="009C08CF"/>
    <w:rsid w:val="009C640D"/>
    <w:rsid w:val="009D28DB"/>
    <w:rsid w:val="009D5402"/>
    <w:rsid w:val="009D7E63"/>
    <w:rsid w:val="009E14E1"/>
    <w:rsid w:val="009E3F89"/>
    <w:rsid w:val="009E544F"/>
    <w:rsid w:val="009E5E0D"/>
    <w:rsid w:val="009E7943"/>
    <w:rsid w:val="009F14C9"/>
    <w:rsid w:val="009F6BCA"/>
    <w:rsid w:val="00A114D0"/>
    <w:rsid w:val="00A12784"/>
    <w:rsid w:val="00A14B18"/>
    <w:rsid w:val="00A206F0"/>
    <w:rsid w:val="00A21E1E"/>
    <w:rsid w:val="00A23055"/>
    <w:rsid w:val="00A23E4C"/>
    <w:rsid w:val="00A26668"/>
    <w:rsid w:val="00A27DB8"/>
    <w:rsid w:val="00A309FE"/>
    <w:rsid w:val="00A3512A"/>
    <w:rsid w:val="00A36627"/>
    <w:rsid w:val="00A42C8A"/>
    <w:rsid w:val="00A50603"/>
    <w:rsid w:val="00A527C3"/>
    <w:rsid w:val="00A55766"/>
    <w:rsid w:val="00A61747"/>
    <w:rsid w:val="00A642DB"/>
    <w:rsid w:val="00A70B9E"/>
    <w:rsid w:val="00A74AC4"/>
    <w:rsid w:val="00A903F2"/>
    <w:rsid w:val="00A97EE1"/>
    <w:rsid w:val="00AA3754"/>
    <w:rsid w:val="00AA48E9"/>
    <w:rsid w:val="00AB20A9"/>
    <w:rsid w:val="00AB6513"/>
    <w:rsid w:val="00AB7726"/>
    <w:rsid w:val="00AC25FD"/>
    <w:rsid w:val="00AC64D1"/>
    <w:rsid w:val="00AC691B"/>
    <w:rsid w:val="00AD0E3F"/>
    <w:rsid w:val="00AD1391"/>
    <w:rsid w:val="00AD4133"/>
    <w:rsid w:val="00AE4DC4"/>
    <w:rsid w:val="00AF383A"/>
    <w:rsid w:val="00B0424A"/>
    <w:rsid w:val="00B04C66"/>
    <w:rsid w:val="00B10F09"/>
    <w:rsid w:val="00B12AC0"/>
    <w:rsid w:val="00B131D3"/>
    <w:rsid w:val="00B15838"/>
    <w:rsid w:val="00B16085"/>
    <w:rsid w:val="00B26494"/>
    <w:rsid w:val="00B309F8"/>
    <w:rsid w:val="00B31F1F"/>
    <w:rsid w:val="00B32FD8"/>
    <w:rsid w:val="00B37096"/>
    <w:rsid w:val="00B412B5"/>
    <w:rsid w:val="00B42BE3"/>
    <w:rsid w:val="00B42DE9"/>
    <w:rsid w:val="00B436D7"/>
    <w:rsid w:val="00B513B1"/>
    <w:rsid w:val="00B53D24"/>
    <w:rsid w:val="00B55493"/>
    <w:rsid w:val="00B56EB4"/>
    <w:rsid w:val="00B645CA"/>
    <w:rsid w:val="00B650BE"/>
    <w:rsid w:val="00B76859"/>
    <w:rsid w:val="00B7736C"/>
    <w:rsid w:val="00B85BF7"/>
    <w:rsid w:val="00B85CCB"/>
    <w:rsid w:val="00B95E07"/>
    <w:rsid w:val="00BA02DD"/>
    <w:rsid w:val="00BA4A60"/>
    <w:rsid w:val="00BA5AE9"/>
    <w:rsid w:val="00BB1F64"/>
    <w:rsid w:val="00BB3ED8"/>
    <w:rsid w:val="00BC12EA"/>
    <w:rsid w:val="00BC14FC"/>
    <w:rsid w:val="00BC16D0"/>
    <w:rsid w:val="00BC5C3D"/>
    <w:rsid w:val="00BD2C1C"/>
    <w:rsid w:val="00BD6072"/>
    <w:rsid w:val="00BE37D7"/>
    <w:rsid w:val="00BE4DF2"/>
    <w:rsid w:val="00BF0F24"/>
    <w:rsid w:val="00BF2490"/>
    <w:rsid w:val="00BF5498"/>
    <w:rsid w:val="00C0280A"/>
    <w:rsid w:val="00C04EC9"/>
    <w:rsid w:val="00C05B04"/>
    <w:rsid w:val="00C13140"/>
    <w:rsid w:val="00C20749"/>
    <w:rsid w:val="00C2240B"/>
    <w:rsid w:val="00C313A2"/>
    <w:rsid w:val="00C31443"/>
    <w:rsid w:val="00C3269B"/>
    <w:rsid w:val="00C334C4"/>
    <w:rsid w:val="00C33EB5"/>
    <w:rsid w:val="00C40A73"/>
    <w:rsid w:val="00C44AF4"/>
    <w:rsid w:val="00C4623C"/>
    <w:rsid w:val="00C51995"/>
    <w:rsid w:val="00C53EB2"/>
    <w:rsid w:val="00C57962"/>
    <w:rsid w:val="00C6042D"/>
    <w:rsid w:val="00C61AEA"/>
    <w:rsid w:val="00C627D4"/>
    <w:rsid w:val="00C64EF4"/>
    <w:rsid w:val="00C73BDD"/>
    <w:rsid w:val="00C75376"/>
    <w:rsid w:val="00C77A96"/>
    <w:rsid w:val="00C83A02"/>
    <w:rsid w:val="00C83A84"/>
    <w:rsid w:val="00C83A85"/>
    <w:rsid w:val="00C840CC"/>
    <w:rsid w:val="00C872CD"/>
    <w:rsid w:val="00C90597"/>
    <w:rsid w:val="00C906C9"/>
    <w:rsid w:val="00C90F11"/>
    <w:rsid w:val="00C977DA"/>
    <w:rsid w:val="00CA3107"/>
    <w:rsid w:val="00CA57C2"/>
    <w:rsid w:val="00CA6CEC"/>
    <w:rsid w:val="00CB5B99"/>
    <w:rsid w:val="00CC29E8"/>
    <w:rsid w:val="00CC4629"/>
    <w:rsid w:val="00CC6594"/>
    <w:rsid w:val="00CD4850"/>
    <w:rsid w:val="00CD6290"/>
    <w:rsid w:val="00CE5214"/>
    <w:rsid w:val="00CE5CFF"/>
    <w:rsid w:val="00CF0F22"/>
    <w:rsid w:val="00CF252D"/>
    <w:rsid w:val="00CF2F94"/>
    <w:rsid w:val="00D0079C"/>
    <w:rsid w:val="00D12348"/>
    <w:rsid w:val="00D1585D"/>
    <w:rsid w:val="00D16005"/>
    <w:rsid w:val="00D27CFC"/>
    <w:rsid w:val="00D30670"/>
    <w:rsid w:val="00D33DBF"/>
    <w:rsid w:val="00D3725A"/>
    <w:rsid w:val="00D407B3"/>
    <w:rsid w:val="00D4749C"/>
    <w:rsid w:val="00D50441"/>
    <w:rsid w:val="00D643EB"/>
    <w:rsid w:val="00D83F84"/>
    <w:rsid w:val="00D870C4"/>
    <w:rsid w:val="00D878DE"/>
    <w:rsid w:val="00D94607"/>
    <w:rsid w:val="00DA1742"/>
    <w:rsid w:val="00DA661C"/>
    <w:rsid w:val="00DB5860"/>
    <w:rsid w:val="00DC0124"/>
    <w:rsid w:val="00DC0A0B"/>
    <w:rsid w:val="00DC0B74"/>
    <w:rsid w:val="00DC1520"/>
    <w:rsid w:val="00DD746F"/>
    <w:rsid w:val="00DE30BD"/>
    <w:rsid w:val="00DF511A"/>
    <w:rsid w:val="00DF5EF4"/>
    <w:rsid w:val="00E025CF"/>
    <w:rsid w:val="00E02C89"/>
    <w:rsid w:val="00E07BFF"/>
    <w:rsid w:val="00E15C6E"/>
    <w:rsid w:val="00E21937"/>
    <w:rsid w:val="00E2769B"/>
    <w:rsid w:val="00E322E9"/>
    <w:rsid w:val="00E40F62"/>
    <w:rsid w:val="00E442B1"/>
    <w:rsid w:val="00E47506"/>
    <w:rsid w:val="00E47B3F"/>
    <w:rsid w:val="00E50928"/>
    <w:rsid w:val="00E51E81"/>
    <w:rsid w:val="00E528F6"/>
    <w:rsid w:val="00E56104"/>
    <w:rsid w:val="00E564D7"/>
    <w:rsid w:val="00E61707"/>
    <w:rsid w:val="00E61B7F"/>
    <w:rsid w:val="00E66FF5"/>
    <w:rsid w:val="00E71F47"/>
    <w:rsid w:val="00E74198"/>
    <w:rsid w:val="00E8301C"/>
    <w:rsid w:val="00E9237B"/>
    <w:rsid w:val="00E92A75"/>
    <w:rsid w:val="00E95CFB"/>
    <w:rsid w:val="00EA05D8"/>
    <w:rsid w:val="00EA342F"/>
    <w:rsid w:val="00EA7F27"/>
    <w:rsid w:val="00EB2B09"/>
    <w:rsid w:val="00ED0539"/>
    <w:rsid w:val="00EE090D"/>
    <w:rsid w:val="00EE1912"/>
    <w:rsid w:val="00EF2E80"/>
    <w:rsid w:val="00EF562B"/>
    <w:rsid w:val="00EF765D"/>
    <w:rsid w:val="00F06433"/>
    <w:rsid w:val="00F06EBE"/>
    <w:rsid w:val="00F20AD5"/>
    <w:rsid w:val="00F23EC3"/>
    <w:rsid w:val="00F25B0F"/>
    <w:rsid w:val="00F268DF"/>
    <w:rsid w:val="00F31607"/>
    <w:rsid w:val="00F31F36"/>
    <w:rsid w:val="00F40E3D"/>
    <w:rsid w:val="00F40F0B"/>
    <w:rsid w:val="00F46979"/>
    <w:rsid w:val="00F50BBF"/>
    <w:rsid w:val="00F522F8"/>
    <w:rsid w:val="00F533F1"/>
    <w:rsid w:val="00F53FAF"/>
    <w:rsid w:val="00F54433"/>
    <w:rsid w:val="00F6068A"/>
    <w:rsid w:val="00F61229"/>
    <w:rsid w:val="00F62F4D"/>
    <w:rsid w:val="00F64B60"/>
    <w:rsid w:val="00F70546"/>
    <w:rsid w:val="00F85356"/>
    <w:rsid w:val="00F855E9"/>
    <w:rsid w:val="00F9547B"/>
    <w:rsid w:val="00FA02A1"/>
    <w:rsid w:val="00FB7877"/>
    <w:rsid w:val="00FC5393"/>
    <w:rsid w:val="00FC59EC"/>
    <w:rsid w:val="00FC6F46"/>
    <w:rsid w:val="00FD6B23"/>
    <w:rsid w:val="00FD7F45"/>
    <w:rsid w:val="00FE1A4F"/>
    <w:rsid w:val="00FE7117"/>
    <w:rsid w:val="00FF09B7"/>
    <w:rsid w:val="00FF355B"/>
    <w:rsid w:val="00FF3E1E"/>
    <w:rsid w:val="00FF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0124E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24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124E"/>
    <w:pPr>
      <w:ind w:left="720"/>
      <w:contextualSpacing/>
    </w:pPr>
    <w:rPr>
      <w:rFonts w:eastAsia="Calibri"/>
      <w:lang w:eastAsia="en-US"/>
    </w:rPr>
  </w:style>
  <w:style w:type="paragraph" w:styleId="aa">
    <w:name w:val="endnote text"/>
    <w:basedOn w:val="a"/>
    <w:link w:val="ab"/>
    <w:uiPriority w:val="99"/>
    <w:unhideWhenUsed/>
    <w:rsid w:val="0040124E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endnote reference"/>
    <w:uiPriority w:val="99"/>
    <w:semiHidden/>
    <w:unhideWhenUsed/>
    <w:rsid w:val="0040124E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40124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40124E"/>
    <w:rPr>
      <w:vertAlign w:val="superscript"/>
    </w:rPr>
  </w:style>
  <w:style w:type="character" w:styleId="af0">
    <w:name w:val="Hyperlink"/>
    <w:uiPriority w:val="99"/>
    <w:unhideWhenUsed/>
    <w:rsid w:val="0040124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01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012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012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650F54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f2">
    <w:name w:val="Название Знак"/>
    <w:basedOn w:val="a0"/>
    <w:link w:val="af1"/>
    <w:rsid w:val="00650F5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table" w:styleId="af3">
    <w:name w:val="Table Grid"/>
    <w:basedOn w:val="a1"/>
    <w:uiPriority w:val="59"/>
    <w:rsid w:val="00CE5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21521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1521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152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1521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2152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391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9907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0124E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24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124E"/>
    <w:pPr>
      <w:ind w:left="720"/>
      <w:contextualSpacing/>
    </w:pPr>
    <w:rPr>
      <w:rFonts w:eastAsia="Calibri"/>
      <w:lang w:eastAsia="en-US"/>
    </w:rPr>
  </w:style>
  <w:style w:type="paragraph" w:styleId="aa">
    <w:name w:val="endnote text"/>
    <w:basedOn w:val="a"/>
    <w:link w:val="ab"/>
    <w:uiPriority w:val="99"/>
    <w:unhideWhenUsed/>
    <w:rsid w:val="0040124E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endnote reference"/>
    <w:uiPriority w:val="99"/>
    <w:semiHidden/>
    <w:unhideWhenUsed/>
    <w:rsid w:val="0040124E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40124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40124E"/>
    <w:rPr>
      <w:vertAlign w:val="superscript"/>
    </w:rPr>
  </w:style>
  <w:style w:type="character" w:styleId="af0">
    <w:name w:val="Hyperlink"/>
    <w:uiPriority w:val="99"/>
    <w:unhideWhenUsed/>
    <w:rsid w:val="0040124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01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012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012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650F54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f2">
    <w:name w:val="Название Знак"/>
    <w:basedOn w:val="a0"/>
    <w:link w:val="af1"/>
    <w:rsid w:val="00650F5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table" w:styleId="af3">
    <w:name w:val="Table Grid"/>
    <w:basedOn w:val="a1"/>
    <w:uiPriority w:val="59"/>
    <w:rsid w:val="00CE5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21521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1521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152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1521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2152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391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9907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0B3C8-518C-49C3-96FE-831C8C26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Тюленева Алена Андреевна</dc:creator>
  <cp:lastModifiedBy>Оксана Николаевна</cp:lastModifiedBy>
  <cp:revision>12</cp:revision>
  <cp:lastPrinted>2022-07-05T04:37:00Z</cp:lastPrinted>
  <dcterms:created xsi:type="dcterms:W3CDTF">2022-07-05T10:51:00Z</dcterms:created>
  <dcterms:modified xsi:type="dcterms:W3CDTF">2025-01-28T12:46:00Z</dcterms:modified>
</cp:coreProperties>
</file>