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424" w:rsidRPr="00037FF5" w:rsidRDefault="00510424" w:rsidP="00510424">
      <w:pPr>
        <w:pStyle w:val="ConsPlusNormal"/>
        <w:jc w:val="right"/>
        <w:outlineLvl w:val="1"/>
        <w:rPr>
          <w:rFonts w:ascii="Times New Roman" w:hAnsi="Times New Roman" w:cs="Times New Roman"/>
        </w:rPr>
      </w:pPr>
      <w:r w:rsidRPr="00037FF5">
        <w:rPr>
          <w:rFonts w:ascii="Times New Roman" w:hAnsi="Times New Roman" w:cs="Times New Roman"/>
        </w:rPr>
        <w:t>Приложение 7.1</w:t>
      </w:r>
    </w:p>
    <w:p w:rsidR="00510424" w:rsidRPr="00037FF5" w:rsidRDefault="00510424" w:rsidP="00510424">
      <w:pPr>
        <w:pStyle w:val="ConsPlusNormal"/>
        <w:jc w:val="right"/>
        <w:rPr>
          <w:rFonts w:ascii="Times New Roman" w:hAnsi="Times New Roman" w:cs="Times New Roman"/>
        </w:rPr>
      </w:pPr>
      <w:r w:rsidRPr="00037FF5">
        <w:rPr>
          <w:rFonts w:ascii="Times New Roman" w:hAnsi="Times New Roman" w:cs="Times New Roman"/>
        </w:rPr>
        <w:t>к бюджету города Покачи на 2021 год</w:t>
      </w:r>
    </w:p>
    <w:p w:rsidR="00510424" w:rsidRPr="00037FF5" w:rsidRDefault="00510424" w:rsidP="00510424">
      <w:pPr>
        <w:pStyle w:val="ConsPlusNormal"/>
        <w:jc w:val="right"/>
        <w:rPr>
          <w:rFonts w:ascii="Times New Roman" w:hAnsi="Times New Roman" w:cs="Times New Roman"/>
        </w:rPr>
      </w:pPr>
      <w:r w:rsidRPr="00037FF5">
        <w:rPr>
          <w:rFonts w:ascii="Times New Roman" w:hAnsi="Times New Roman" w:cs="Times New Roman"/>
        </w:rPr>
        <w:t>и плановый период 2022 и 2023 годов,</w:t>
      </w:r>
    </w:p>
    <w:p w:rsidR="00510424" w:rsidRPr="00037FF5" w:rsidRDefault="00510424" w:rsidP="00510424">
      <w:pPr>
        <w:pStyle w:val="ConsPlusNormal"/>
        <w:jc w:val="right"/>
        <w:rPr>
          <w:rFonts w:ascii="Times New Roman" w:hAnsi="Times New Roman" w:cs="Times New Roman"/>
        </w:rPr>
      </w:pPr>
      <w:proofErr w:type="gramStart"/>
      <w:r w:rsidRPr="00037FF5">
        <w:rPr>
          <w:rFonts w:ascii="Times New Roman" w:hAnsi="Times New Roman" w:cs="Times New Roman"/>
        </w:rPr>
        <w:t>утвержденному</w:t>
      </w:r>
      <w:proofErr w:type="gramEnd"/>
      <w:r w:rsidRPr="00037FF5">
        <w:rPr>
          <w:rFonts w:ascii="Times New Roman" w:hAnsi="Times New Roman" w:cs="Times New Roman"/>
        </w:rPr>
        <w:t xml:space="preserve"> решением</w:t>
      </w:r>
    </w:p>
    <w:p w:rsidR="00510424" w:rsidRPr="00037FF5" w:rsidRDefault="00510424" w:rsidP="00510424">
      <w:pPr>
        <w:pStyle w:val="ConsPlusNormal"/>
        <w:jc w:val="right"/>
        <w:rPr>
          <w:rFonts w:ascii="Times New Roman" w:hAnsi="Times New Roman" w:cs="Times New Roman"/>
        </w:rPr>
      </w:pPr>
      <w:r w:rsidRPr="00037FF5">
        <w:rPr>
          <w:rFonts w:ascii="Times New Roman" w:hAnsi="Times New Roman" w:cs="Times New Roman"/>
        </w:rPr>
        <w:t>Думы города Покачи</w:t>
      </w:r>
    </w:p>
    <w:p w:rsidR="00510424" w:rsidRPr="00037FF5" w:rsidRDefault="00510424" w:rsidP="00510424">
      <w:pPr>
        <w:pStyle w:val="ConsPlusNormal"/>
        <w:jc w:val="right"/>
        <w:rPr>
          <w:rFonts w:ascii="Times New Roman" w:hAnsi="Times New Roman" w:cs="Times New Roman"/>
        </w:rPr>
      </w:pPr>
      <w:r w:rsidRPr="00037FF5">
        <w:rPr>
          <w:rFonts w:ascii="Times New Roman" w:hAnsi="Times New Roman" w:cs="Times New Roman"/>
        </w:rPr>
        <w:t>от 14.12.2020 N 32</w:t>
      </w:r>
    </w:p>
    <w:p w:rsidR="00510424" w:rsidRPr="00037FF5" w:rsidRDefault="00510424" w:rsidP="00510424">
      <w:pPr>
        <w:pStyle w:val="ConsPlusNormal"/>
        <w:jc w:val="both"/>
        <w:rPr>
          <w:rFonts w:ascii="Times New Roman" w:hAnsi="Times New Roman" w:cs="Times New Roman"/>
        </w:rPr>
      </w:pPr>
    </w:p>
    <w:p w:rsidR="00510424" w:rsidRPr="00037FF5" w:rsidRDefault="00510424" w:rsidP="00510424">
      <w:pPr>
        <w:pStyle w:val="ConsPlusTitle"/>
        <w:jc w:val="center"/>
        <w:rPr>
          <w:rFonts w:ascii="Times New Roman" w:hAnsi="Times New Roman" w:cs="Times New Roman"/>
        </w:rPr>
      </w:pPr>
      <w:bookmarkStart w:id="0" w:name="P24938"/>
      <w:bookmarkEnd w:id="0"/>
      <w:r w:rsidRPr="00037FF5">
        <w:rPr>
          <w:rFonts w:ascii="Times New Roman" w:hAnsi="Times New Roman" w:cs="Times New Roman"/>
        </w:rPr>
        <w:t>ВЕДОМСТВЕННАЯ СТРУКТУРА</w:t>
      </w:r>
    </w:p>
    <w:p w:rsidR="00510424" w:rsidRPr="00037FF5" w:rsidRDefault="00510424" w:rsidP="00510424">
      <w:pPr>
        <w:pStyle w:val="ConsPlusTitle"/>
        <w:jc w:val="center"/>
        <w:rPr>
          <w:rFonts w:ascii="Times New Roman" w:hAnsi="Times New Roman" w:cs="Times New Roman"/>
        </w:rPr>
      </w:pPr>
      <w:r w:rsidRPr="00037FF5">
        <w:rPr>
          <w:rFonts w:ascii="Times New Roman" w:hAnsi="Times New Roman" w:cs="Times New Roman"/>
        </w:rPr>
        <w:t>РАСХОДОВ БЮДЖЕТА ГОРОДА ПОКАЧИ ПО ГЛАВНЫМ РАСПОРЯДИТЕЛЯМ</w:t>
      </w:r>
    </w:p>
    <w:p w:rsidR="00510424" w:rsidRPr="00037FF5" w:rsidRDefault="00510424" w:rsidP="00510424">
      <w:pPr>
        <w:pStyle w:val="ConsPlusTitle"/>
        <w:jc w:val="center"/>
        <w:rPr>
          <w:rFonts w:ascii="Times New Roman" w:hAnsi="Times New Roman" w:cs="Times New Roman"/>
        </w:rPr>
      </w:pPr>
      <w:r w:rsidRPr="00037FF5">
        <w:rPr>
          <w:rFonts w:ascii="Times New Roman" w:hAnsi="Times New Roman" w:cs="Times New Roman"/>
        </w:rPr>
        <w:t>БЮДЖЕТНЫХ СРЕДСТВ, РАЗДЕЛАМ, ПОДРАЗДЕЛАМ, ЦЕЛЕВЫМ СТАТЬЯМ</w:t>
      </w:r>
    </w:p>
    <w:p w:rsidR="00510424" w:rsidRPr="00037FF5" w:rsidRDefault="00510424" w:rsidP="00510424">
      <w:pPr>
        <w:pStyle w:val="ConsPlusTitle"/>
        <w:jc w:val="center"/>
        <w:rPr>
          <w:rFonts w:ascii="Times New Roman" w:hAnsi="Times New Roman" w:cs="Times New Roman"/>
        </w:rPr>
      </w:pPr>
      <w:proofErr w:type="gramStart"/>
      <w:r w:rsidRPr="00037FF5">
        <w:rPr>
          <w:rFonts w:ascii="Times New Roman" w:hAnsi="Times New Roman" w:cs="Times New Roman"/>
        </w:rPr>
        <w:t>(МУНИЦИПАЛЬНЫМ ПРОГРАММАМ И НЕПРОГРАММНЫМ НАПРАВЛЕНИЯМ</w:t>
      </w:r>
      <w:proofErr w:type="gramEnd"/>
    </w:p>
    <w:p w:rsidR="00510424" w:rsidRPr="00037FF5" w:rsidRDefault="00510424" w:rsidP="00510424">
      <w:pPr>
        <w:pStyle w:val="ConsPlusTitle"/>
        <w:jc w:val="center"/>
        <w:rPr>
          <w:rFonts w:ascii="Times New Roman" w:hAnsi="Times New Roman" w:cs="Times New Roman"/>
        </w:rPr>
      </w:pPr>
      <w:proofErr w:type="gramStart"/>
      <w:r w:rsidRPr="00037FF5">
        <w:rPr>
          <w:rFonts w:ascii="Times New Roman" w:hAnsi="Times New Roman" w:cs="Times New Roman"/>
        </w:rPr>
        <w:t>ДЕЯТЕЛЬНОСТИ), ГРУППАМ (ГРУППАМ И ПОДГРУППАМ) ВИДОВ РАСХОДОВ</w:t>
      </w:r>
      <w:proofErr w:type="gramEnd"/>
    </w:p>
    <w:p w:rsidR="00510424" w:rsidRPr="00037FF5" w:rsidRDefault="00510424" w:rsidP="00510424">
      <w:pPr>
        <w:pStyle w:val="ConsPlusTitle"/>
        <w:jc w:val="center"/>
        <w:rPr>
          <w:rFonts w:ascii="Times New Roman" w:hAnsi="Times New Roman" w:cs="Times New Roman"/>
        </w:rPr>
      </w:pPr>
      <w:r w:rsidRPr="00037FF5">
        <w:rPr>
          <w:rFonts w:ascii="Times New Roman" w:hAnsi="Times New Roman" w:cs="Times New Roman"/>
        </w:rPr>
        <w:t>КЛАССИФИКАЦИИ РАСХОДОВ НА ПЛАНОВЫЙ ПЕРИОД 2022</w:t>
      </w:r>
      <w:proofErr w:type="gramStart"/>
      <w:r w:rsidRPr="00037FF5">
        <w:rPr>
          <w:rFonts w:ascii="Times New Roman" w:hAnsi="Times New Roman" w:cs="Times New Roman"/>
        </w:rPr>
        <w:t xml:space="preserve"> И</w:t>
      </w:r>
      <w:proofErr w:type="gramEnd"/>
      <w:r w:rsidRPr="00037FF5">
        <w:rPr>
          <w:rFonts w:ascii="Times New Roman" w:hAnsi="Times New Roman" w:cs="Times New Roman"/>
        </w:rPr>
        <w:t xml:space="preserve"> 2023 ГОДОВ</w:t>
      </w:r>
    </w:p>
    <w:p w:rsidR="00510424" w:rsidRPr="00037FF5" w:rsidRDefault="00510424" w:rsidP="00510424">
      <w:pPr>
        <w:spacing w:after="1" w:line="240" w:lineRule="auto"/>
        <w:rPr>
          <w:rFonts w:ascii="Times New Roman" w:hAnsi="Times New Roman" w:cs="Times New Roman"/>
        </w:rPr>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510424" w:rsidRPr="00037FF5" w:rsidTr="001803B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10424" w:rsidRPr="00037FF5" w:rsidRDefault="00510424" w:rsidP="001803BD">
            <w:pPr>
              <w:spacing w:after="1" w:line="240" w:lineRule="auto"/>
              <w:rPr>
                <w:rFonts w:ascii="Times New Roman" w:hAnsi="Times New Roman" w:cs="Times New Roman"/>
              </w:rPr>
            </w:pPr>
          </w:p>
        </w:tc>
        <w:tc>
          <w:tcPr>
            <w:tcW w:w="113" w:type="dxa"/>
            <w:tcBorders>
              <w:top w:val="nil"/>
              <w:left w:val="nil"/>
              <w:bottom w:val="nil"/>
              <w:right w:val="nil"/>
            </w:tcBorders>
            <w:shd w:val="clear" w:color="auto" w:fill="F4F3F8"/>
            <w:tcMar>
              <w:top w:w="0" w:type="dxa"/>
              <w:left w:w="0" w:type="dxa"/>
              <w:bottom w:w="0" w:type="dxa"/>
              <w:right w:w="0" w:type="dxa"/>
            </w:tcMar>
          </w:tcPr>
          <w:p w:rsidR="00510424" w:rsidRPr="00037FF5" w:rsidRDefault="00510424" w:rsidP="001803BD">
            <w:pPr>
              <w:spacing w:after="1" w:line="240" w:lineRule="auto"/>
              <w:rPr>
                <w:rFonts w:ascii="Times New Roman" w:hAnsi="Times New Roman" w:cs="Times New Roman"/>
              </w:rPr>
            </w:pPr>
          </w:p>
        </w:tc>
        <w:tc>
          <w:tcPr>
            <w:tcW w:w="0" w:type="auto"/>
            <w:tcBorders>
              <w:top w:val="nil"/>
              <w:left w:val="nil"/>
              <w:bottom w:val="nil"/>
              <w:right w:val="nil"/>
            </w:tcBorders>
            <w:shd w:val="clear" w:color="auto" w:fill="F4F3F8"/>
            <w:tcMar>
              <w:top w:w="113" w:type="dxa"/>
              <w:left w:w="0" w:type="dxa"/>
              <w:bottom w:w="113" w:type="dxa"/>
              <w:right w:w="0" w:type="dxa"/>
            </w:tcMar>
          </w:tcPr>
          <w:p w:rsidR="00510424" w:rsidRPr="00037FF5" w:rsidRDefault="00510424" w:rsidP="001803BD">
            <w:pPr>
              <w:pStyle w:val="ConsPlusNormal"/>
              <w:jc w:val="center"/>
              <w:rPr>
                <w:rFonts w:ascii="Times New Roman" w:hAnsi="Times New Roman" w:cs="Times New Roman"/>
              </w:rPr>
            </w:pPr>
            <w:r w:rsidRPr="00037FF5">
              <w:rPr>
                <w:rFonts w:ascii="Times New Roman" w:hAnsi="Times New Roman" w:cs="Times New Roman"/>
                <w:color w:val="392C69"/>
              </w:rPr>
              <w:t>Список изменяющих документов</w:t>
            </w:r>
          </w:p>
          <w:p w:rsidR="00510424" w:rsidRPr="00037FF5" w:rsidRDefault="00510424" w:rsidP="001803BD">
            <w:pPr>
              <w:pStyle w:val="ConsPlusNormal"/>
              <w:jc w:val="center"/>
              <w:rPr>
                <w:rFonts w:ascii="Times New Roman" w:hAnsi="Times New Roman" w:cs="Times New Roman"/>
              </w:rPr>
            </w:pPr>
            <w:r w:rsidRPr="00037FF5">
              <w:rPr>
                <w:rFonts w:ascii="Times New Roman" w:hAnsi="Times New Roman" w:cs="Times New Roman"/>
                <w:color w:val="392C69"/>
              </w:rPr>
              <w:t xml:space="preserve">(в ред. </w:t>
            </w:r>
            <w:hyperlink r:id="rId5" w:history="1">
              <w:r w:rsidRPr="00037FF5">
                <w:rPr>
                  <w:rFonts w:ascii="Times New Roman" w:hAnsi="Times New Roman" w:cs="Times New Roman"/>
                  <w:color w:val="0000FF"/>
                </w:rPr>
                <w:t>решения</w:t>
              </w:r>
            </w:hyperlink>
            <w:r w:rsidRPr="00037FF5">
              <w:rPr>
                <w:rFonts w:ascii="Times New Roman" w:hAnsi="Times New Roman" w:cs="Times New Roman"/>
                <w:color w:val="392C69"/>
              </w:rPr>
              <w:t xml:space="preserve"> Думы города Покачи от 29.12.2021 N 88)</w:t>
            </w:r>
          </w:p>
        </w:tc>
        <w:tc>
          <w:tcPr>
            <w:tcW w:w="113" w:type="dxa"/>
            <w:tcBorders>
              <w:top w:val="nil"/>
              <w:left w:val="nil"/>
              <w:bottom w:val="nil"/>
              <w:right w:val="nil"/>
            </w:tcBorders>
            <w:shd w:val="clear" w:color="auto" w:fill="F4F3F8"/>
            <w:tcMar>
              <w:top w:w="0" w:type="dxa"/>
              <w:left w:w="0" w:type="dxa"/>
              <w:bottom w:w="0" w:type="dxa"/>
              <w:right w:w="0" w:type="dxa"/>
            </w:tcMar>
          </w:tcPr>
          <w:p w:rsidR="00510424" w:rsidRPr="00037FF5" w:rsidRDefault="00510424" w:rsidP="001803BD">
            <w:pPr>
              <w:spacing w:after="1" w:line="240" w:lineRule="auto"/>
              <w:rPr>
                <w:rFonts w:ascii="Times New Roman" w:hAnsi="Times New Roman" w:cs="Times New Roman"/>
              </w:rPr>
            </w:pPr>
          </w:p>
        </w:tc>
      </w:tr>
    </w:tbl>
    <w:p w:rsidR="00510424" w:rsidRPr="00037FF5" w:rsidRDefault="00510424" w:rsidP="00510424">
      <w:pPr>
        <w:pStyle w:val="ConsPlusNormal"/>
        <w:jc w:val="center"/>
        <w:rPr>
          <w:rFonts w:ascii="Times New Roman" w:hAnsi="Times New Roman" w:cs="Times New Roman"/>
        </w:rPr>
      </w:pPr>
    </w:p>
    <w:p w:rsidR="00510424" w:rsidRPr="00037FF5" w:rsidRDefault="00510424" w:rsidP="00510424">
      <w:pPr>
        <w:pStyle w:val="ConsPlusNormal"/>
        <w:jc w:val="right"/>
        <w:rPr>
          <w:rFonts w:ascii="Times New Roman" w:hAnsi="Times New Roman" w:cs="Times New Roman"/>
        </w:rPr>
      </w:pPr>
      <w:r w:rsidRPr="00037FF5">
        <w:rPr>
          <w:rFonts w:ascii="Times New Roman" w:hAnsi="Times New Roman" w:cs="Times New Roman"/>
        </w:rPr>
        <w:t>(в рублях)</w:t>
      </w:r>
    </w:p>
    <w:p w:rsidR="00510424" w:rsidRPr="00037FF5" w:rsidRDefault="00510424" w:rsidP="00510424">
      <w:pPr>
        <w:spacing w:line="240" w:lineRule="auto"/>
        <w:rPr>
          <w:rFonts w:ascii="Times New Roman" w:hAnsi="Times New Roman" w:cs="Times New Roman"/>
        </w:rPr>
        <w:sectPr w:rsidR="00510424" w:rsidRPr="00037FF5">
          <w:pgSz w:w="11905" w:h="16838"/>
          <w:pgMar w:top="1134" w:right="850" w:bottom="1134" w:left="1701" w:header="0" w:footer="0" w:gutter="0"/>
          <w:cols w:space="720"/>
        </w:sectPr>
      </w:pPr>
    </w:p>
    <w:tbl>
      <w:tblPr>
        <w:tblW w:w="10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64"/>
        <w:gridCol w:w="794"/>
        <w:gridCol w:w="379"/>
        <w:gridCol w:w="424"/>
        <w:gridCol w:w="1384"/>
        <w:gridCol w:w="484"/>
        <w:gridCol w:w="1624"/>
        <w:gridCol w:w="1624"/>
      </w:tblGrid>
      <w:tr w:rsidR="00510424" w:rsidRPr="00037FF5" w:rsidTr="00510424">
        <w:tc>
          <w:tcPr>
            <w:tcW w:w="3464" w:type="dxa"/>
          </w:tcPr>
          <w:p w:rsidR="00510424" w:rsidRPr="00037FF5" w:rsidRDefault="00510424" w:rsidP="001803BD">
            <w:pPr>
              <w:pStyle w:val="ConsPlusNormal"/>
              <w:jc w:val="center"/>
              <w:rPr>
                <w:rFonts w:ascii="Times New Roman" w:hAnsi="Times New Roman" w:cs="Times New Roman"/>
              </w:rPr>
            </w:pPr>
            <w:r w:rsidRPr="00037FF5">
              <w:rPr>
                <w:rFonts w:ascii="Times New Roman" w:hAnsi="Times New Roman" w:cs="Times New Roman"/>
              </w:rPr>
              <w:lastRenderedPageBreak/>
              <w:t>Наименование расходов</w:t>
            </w:r>
          </w:p>
        </w:tc>
        <w:tc>
          <w:tcPr>
            <w:tcW w:w="794" w:type="dxa"/>
          </w:tcPr>
          <w:p w:rsidR="00510424" w:rsidRPr="00037FF5" w:rsidRDefault="00510424" w:rsidP="001803BD">
            <w:pPr>
              <w:pStyle w:val="ConsPlusNormal"/>
              <w:jc w:val="center"/>
              <w:rPr>
                <w:rFonts w:ascii="Times New Roman" w:hAnsi="Times New Roman" w:cs="Times New Roman"/>
              </w:rPr>
            </w:pPr>
            <w:r w:rsidRPr="00037FF5">
              <w:rPr>
                <w:rFonts w:ascii="Times New Roman" w:hAnsi="Times New Roman" w:cs="Times New Roman"/>
              </w:rPr>
              <w:t>Ведомство</w:t>
            </w:r>
          </w:p>
        </w:tc>
        <w:tc>
          <w:tcPr>
            <w:tcW w:w="379" w:type="dxa"/>
          </w:tcPr>
          <w:p w:rsidR="00510424" w:rsidRPr="00037FF5" w:rsidRDefault="00510424" w:rsidP="001803BD">
            <w:pPr>
              <w:pStyle w:val="ConsPlusNormal"/>
              <w:jc w:val="center"/>
              <w:rPr>
                <w:rFonts w:ascii="Times New Roman" w:hAnsi="Times New Roman" w:cs="Times New Roman"/>
              </w:rPr>
            </w:pPr>
            <w:r w:rsidRPr="00037FF5">
              <w:rPr>
                <w:rFonts w:ascii="Times New Roman" w:hAnsi="Times New Roman" w:cs="Times New Roman"/>
              </w:rPr>
              <w:t>РЗ</w:t>
            </w:r>
          </w:p>
        </w:tc>
        <w:tc>
          <w:tcPr>
            <w:tcW w:w="424" w:type="dxa"/>
          </w:tcPr>
          <w:p w:rsidR="00510424" w:rsidRPr="00037FF5" w:rsidRDefault="00510424" w:rsidP="001803BD">
            <w:pPr>
              <w:pStyle w:val="ConsPlusNormal"/>
              <w:jc w:val="center"/>
              <w:rPr>
                <w:rFonts w:ascii="Times New Roman" w:hAnsi="Times New Roman" w:cs="Times New Roman"/>
              </w:rPr>
            </w:pPr>
            <w:proofErr w:type="gramStart"/>
            <w:r w:rsidRPr="00037FF5">
              <w:rPr>
                <w:rFonts w:ascii="Times New Roman" w:hAnsi="Times New Roman" w:cs="Times New Roman"/>
              </w:rPr>
              <w:t>ПР</w:t>
            </w:r>
            <w:proofErr w:type="gramEnd"/>
          </w:p>
        </w:tc>
        <w:tc>
          <w:tcPr>
            <w:tcW w:w="1384" w:type="dxa"/>
          </w:tcPr>
          <w:p w:rsidR="00510424" w:rsidRPr="00037FF5" w:rsidRDefault="00510424" w:rsidP="001803BD">
            <w:pPr>
              <w:pStyle w:val="ConsPlusNormal"/>
              <w:jc w:val="center"/>
              <w:rPr>
                <w:rFonts w:ascii="Times New Roman" w:hAnsi="Times New Roman" w:cs="Times New Roman"/>
              </w:rPr>
            </w:pPr>
            <w:r w:rsidRPr="00037FF5">
              <w:rPr>
                <w:rFonts w:ascii="Times New Roman" w:hAnsi="Times New Roman" w:cs="Times New Roman"/>
              </w:rPr>
              <w:t>ЦСР</w:t>
            </w:r>
          </w:p>
        </w:tc>
        <w:tc>
          <w:tcPr>
            <w:tcW w:w="484" w:type="dxa"/>
          </w:tcPr>
          <w:p w:rsidR="00510424" w:rsidRPr="00037FF5" w:rsidRDefault="00510424" w:rsidP="001803BD">
            <w:pPr>
              <w:pStyle w:val="ConsPlusNormal"/>
              <w:jc w:val="center"/>
              <w:rPr>
                <w:rFonts w:ascii="Times New Roman" w:hAnsi="Times New Roman" w:cs="Times New Roman"/>
              </w:rPr>
            </w:pPr>
            <w:r w:rsidRPr="00037FF5">
              <w:rPr>
                <w:rFonts w:ascii="Times New Roman" w:hAnsi="Times New Roman" w:cs="Times New Roman"/>
              </w:rPr>
              <w:t>ВР</w:t>
            </w:r>
          </w:p>
        </w:tc>
        <w:tc>
          <w:tcPr>
            <w:tcW w:w="1624" w:type="dxa"/>
          </w:tcPr>
          <w:p w:rsidR="00510424" w:rsidRPr="00037FF5" w:rsidRDefault="00510424" w:rsidP="001803BD">
            <w:pPr>
              <w:pStyle w:val="ConsPlusNormal"/>
              <w:jc w:val="center"/>
              <w:rPr>
                <w:rFonts w:ascii="Times New Roman" w:hAnsi="Times New Roman" w:cs="Times New Roman"/>
              </w:rPr>
            </w:pPr>
            <w:r w:rsidRPr="00037FF5">
              <w:rPr>
                <w:rFonts w:ascii="Times New Roman" w:hAnsi="Times New Roman" w:cs="Times New Roman"/>
              </w:rPr>
              <w:t>План на 2022 год</w:t>
            </w:r>
          </w:p>
        </w:tc>
        <w:tc>
          <w:tcPr>
            <w:tcW w:w="1624" w:type="dxa"/>
          </w:tcPr>
          <w:p w:rsidR="00510424" w:rsidRPr="00037FF5" w:rsidRDefault="00510424" w:rsidP="001803BD">
            <w:pPr>
              <w:pStyle w:val="ConsPlusNormal"/>
              <w:jc w:val="center"/>
              <w:rPr>
                <w:rFonts w:ascii="Times New Roman" w:hAnsi="Times New Roman" w:cs="Times New Roman"/>
              </w:rPr>
            </w:pPr>
            <w:r w:rsidRPr="00037FF5">
              <w:rPr>
                <w:rFonts w:ascii="Times New Roman" w:hAnsi="Times New Roman" w:cs="Times New Roman"/>
              </w:rPr>
              <w:t>План на 2023 год</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администрация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0000000000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1379988500,00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1397919600,00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ОБЩЕГОСУДАРСТВЕННЫЕ ВОПРОСЫ</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247295655,52</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242820892,07</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Функционирование высшего должностного лица субъекта Российской Федерации и муниципального образования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3524490,90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3524490,90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3524490,90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3524490,90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3524490,90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3524490,90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3524490,90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3524490,90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1410202030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3344490,90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3344490,90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1410202030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3344490,90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3344490,90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1410202030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180000,00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180000,00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1410202030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180000,00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180000,00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10454488,06</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10454488,06</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Муниципальная программа "Управление муниципальными финансами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10454488,06</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10454488,06</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10454488,06</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10454488,06</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10454488,06</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10454488,06</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6215548,26</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6215548,26</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6215548,26</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6215548,26</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866771,72</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866771,72</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866771,72</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866771,72</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1410202110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3222168,08</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3222168,08</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1410202110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3222168,08</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3222168,08</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1410202110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150000,00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150000,00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Иные закупки товаров, работ и услуг для обеспечения государственных (муниципальных) </w:t>
            </w:r>
            <w:r w:rsidRPr="00037FF5">
              <w:rPr>
                <w:rFonts w:ascii="Times New Roman" w:hAnsi="Times New Roman" w:cs="Times New Roman"/>
              </w:rPr>
              <w:lastRenderedPageBreak/>
              <w:t>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1410202110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150000,00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150000,00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44784783,05</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44784783,05</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44784783,05</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44784783,05</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44784783,05</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44784783,05</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44784783,05</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44784783,05</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42219468,45</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42219468,45</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42219468,45</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42219468,45</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2298314,60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2298314,60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2298314,60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2298314,60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267000,00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267000,00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Уплата налогов, сборов и иных платежей</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850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267000,00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267000,00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Судебная система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3400,00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Непрограммные мероприятия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4000000000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3400,00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Закупка товаров, работ и услуг для обеспечения государственных </w:t>
            </w:r>
            <w:r w:rsidRPr="00037FF5">
              <w:rPr>
                <w:rFonts w:ascii="Times New Roman" w:hAnsi="Times New Roman" w:cs="Times New Roman"/>
              </w:rPr>
              <w:lastRenderedPageBreak/>
              <w:t>(муниципальных)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4000051200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3400,00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4000051200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3400,00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Обеспечение деятельности финансовых, налоговых и таможенных органов и органов финансового (финансово-бюджетного) надзора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26309868,79</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26309868,79</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26309868,79</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26309868,79</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26309868,79</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26309868,79</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26309868,79</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26309868,79</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22877204,08</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22877204,08</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22877204,08</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22877204,08</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20831,20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20831,20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20831,20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20831,20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037FF5">
              <w:rPr>
                <w:rFonts w:ascii="Times New Roman" w:hAnsi="Times New Roman" w:cs="Times New Roman"/>
              </w:rPr>
              <w:lastRenderedPageBreak/>
              <w:t>внебюджетными фондами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1410202250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3411833,51</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3411833,51</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государственных (муниципальных) органов</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1410202250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3411833,51</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3411833,51</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Резервные фонды</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w:t>
            </w: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1156315,24</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1000000,00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1156315,24</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1000000,00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1156315,24</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1000000,00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"Формирование в бюджете города Покачи резервного фонда администрации города в соответствии с требованиями Бюджетного </w:t>
            </w:r>
            <w:hyperlink r:id="rId6" w:history="1">
              <w:r w:rsidRPr="00037FF5">
                <w:rPr>
                  <w:rFonts w:ascii="Times New Roman" w:hAnsi="Times New Roman" w:cs="Times New Roman"/>
                  <w:color w:val="0000FF"/>
                </w:rPr>
                <w:t>кодекса</w:t>
              </w:r>
            </w:hyperlink>
            <w:r w:rsidRPr="00037FF5">
              <w:rPr>
                <w:rFonts w:ascii="Times New Roman" w:hAnsi="Times New Roman" w:cs="Times New Roman"/>
              </w:rPr>
              <w:t xml:space="preserve"> Российской Федерации"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1410600000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1156315,24</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1000000,00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Резервный фонд администрации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1410620601</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1156315,24</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1000000,00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1410620601</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1156315,24</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1000000,00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Резервные средства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1410620601</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870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1156315,24</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1000000,00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Другие общегосударственные вопросы</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161064209,48</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156743861,27</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"Осуществление материально-технического обеспечения деятельности органов местного самоуправления, казенных учреждений города Покачи, финансовое обеспечение деятельности которых осуществляется за счет средств бюджета города Покачи на основании бюджетной сметы"</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60398600,00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32829000,00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программы "Осуществление материально-технического обеспечения деятельности органов местного самоуправления, казенных учреждений города Покачи, финансовое обеспечение деятельности которых осуществляется за счет средств бюджета города Покачи на основании бюджетной сметы"</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03Я0000000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60398600,00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32829000,00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"Сохранение и развитие кадрового потенциала МКУ "УМТО"</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03Я0100000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60127619,98</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32829000,00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казенных учреждений</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03Я0100591</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60127619,98</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32829000,00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03Я0100591</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60127619,98</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32829000,00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казенных учреждений</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03Я0100591</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60127619,98</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32829000,00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коммунальными услугами, транспортными услугами, услугами связи, услугами по содержанию имущества, прочими услугами"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03Я0200000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270980,02</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казенных учреждений</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03Я0200591</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270980,02</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03Я0200591</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270980,02</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03Я0200591</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270980,02</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муниципальной службы в городе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452912,00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696540,00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программы "Развитие муниципальной службы в городе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05Я0000000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452912,00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696540,00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"Повышение профессиональной компетентности муниципальных служащих"</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05Я0200000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437012,00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680640,00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Расходы на выплаты персоналу в целях обеспечения выполнения </w:t>
            </w:r>
            <w:r w:rsidRPr="00037FF5">
              <w:rPr>
                <w:rFonts w:ascii="Times New Roman" w:hAnsi="Times New Roman" w:cs="Times New Roman"/>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05Я0202040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287012,00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480640,00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государственных (муниципальных) органов</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05Я0202040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287012,00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480640,00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05Я0202040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150000,00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05Я0202040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150000,00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"Содействие развитию управленческой культуры и повышению престижа муниципальной службы в городе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05Я0500000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15900,00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15900,00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05Я0502040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900,00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900,00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05Я0502040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900,00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900,00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05Я0502040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Премии и гранты</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05Я0502040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350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"Противодействие коррупции в муниципальном образовании город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33000,00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33000,00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программы "Противодействие коррупции в муниципальном образовании город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11Я0000000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33000,00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33000,00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"Создание в органах местного самоуправления города Покачи комплексной системы противодействия коррупции"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11Я0100000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33000,00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33000,00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Закупка товаров, работ и услуг для </w:t>
            </w:r>
            <w:r w:rsidRPr="00037FF5">
              <w:rPr>
                <w:rFonts w:ascii="Times New Roman" w:hAnsi="Times New Roman" w:cs="Times New Roman"/>
              </w:rPr>
              <w:lastRenderedPageBreak/>
              <w:t>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11Я0199990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33000,00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33000,00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11Я0199990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33000,00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33000,00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и распоряжение имуществом, находящимся в собственности города Покачи и земельными участками, государственная собственность на которые не разграничена"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147245,52</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"Управление и распоряжение имуществом, находящимся в собственности города Покачи и земельными участками, государственная собственность на которые не разграничена"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13Я0000000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147245,52</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"Управление объектами муниципального имущества и земельными участками, государственная собственность на которые не разграничена"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13Я0100000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147245,52</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147245,52</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147245,52</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71563955,73</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71563955,73</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71563955,73</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71563955,73</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30609188,26</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30609188,26</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Расходы на выплаты персоналу в </w:t>
            </w:r>
            <w:r w:rsidRPr="00037FF5">
              <w:rPr>
                <w:rFonts w:ascii="Times New Roman" w:hAnsi="Times New Roman" w:cs="Times New Roman"/>
              </w:rP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29997803,83</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29997803,83</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государственных (муниципальных) органов</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29997803,83</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29997803,83</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611384,43</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611384,43</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611384,43</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611384,43</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"Обеспечение деятельности органов местного </w:t>
            </w:r>
            <w:proofErr w:type="gramStart"/>
            <w:r w:rsidRPr="00037FF5">
              <w:rPr>
                <w:rFonts w:ascii="Times New Roman" w:hAnsi="Times New Roman" w:cs="Times New Roman"/>
              </w:rPr>
              <w:t>самоуправления</w:t>
            </w:r>
            <w:proofErr w:type="gramEnd"/>
            <w:r w:rsidRPr="00037FF5">
              <w:rPr>
                <w:rFonts w:ascii="Times New Roman" w:hAnsi="Times New Roman" w:cs="Times New Roman"/>
              </w:rPr>
              <w:t xml:space="preserve"> осуществляющие отдельные переданные государственные полномочия"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1410300000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4649100,00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4649100,00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1410384250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821415,00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821415,00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1410384250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821415,00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821415,00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1410384250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49285,00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49285,00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1410384250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49285,00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49285,00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1410384270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3466825,00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3466825,00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государственных (муниципальных) органов</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1410384270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3466825,00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3466825,00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1410384270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311575,00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311575,00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1410384270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311575,00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311575,00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муниципального учреждения "Центр по бухгалтерскому и экономическому обслуживанию"</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1410400000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36305667,47</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36305667,47</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казенных учреждений</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36305667,47</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36305667,47</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35541259,47</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36186535,47</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казенных учреждений</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35541259,47</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36186535,47</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645276,00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645276,00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119132,00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119132,00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Уплата налогов, сборов и иных платежей</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850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119132,00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119132,00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"Поддержка социально ориентированных некоммерческих организаций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1900000000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50500,00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27400,00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Реализация мероприятий муниципальной программы "Поддержка социально </w:t>
            </w:r>
            <w:r w:rsidRPr="00037FF5">
              <w:rPr>
                <w:rFonts w:ascii="Times New Roman" w:hAnsi="Times New Roman" w:cs="Times New Roman"/>
              </w:rPr>
              <w:lastRenderedPageBreak/>
              <w:t>ориентированных некоммерческих организаций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19Я0000000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50500,00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27400,00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"Оказание финансовой поддержки"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19Я0200000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50500,00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27400,00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19Я0261800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50500,00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27400,00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19Я0261800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50500,00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27400,00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"Информационное общество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2700000000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4706200,00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2558000,00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"Информационное общество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27Я0000000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4706200,00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2558000,00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"Развитие информационной структуры в городе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27Я0100000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4706200,00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2558000,00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27Я0120070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4706200,00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2558000,00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27Я0120070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4706200,00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2558000,00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Непрограммные мероприятия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4000000000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23711796,23</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49035965,54</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Прочие расходы, связанные с выполнением функций органами местного самоуправления (органов местной администрации), в составе непрограммных расходов</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4000020603</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131300,00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71300,00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4000020603</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131300,00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71300,00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Премии и гранты</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4000020603</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350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131300,00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71300,00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4000099990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23580496,23</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48964665,54</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Резервные средства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4000099990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870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23580496,23</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48964665,54</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НАЦИОНАЛЬНАЯ ОБОРОНА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424" w:type="dxa"/>
          </w:tcPr>
          <w:p w:rsidR="00510424" w:rsidRPr="00037FF5" w:rsidRDefault="00510424" w:rsidP="001803BD">
            <w:pPr>
              <w:pStyle w:val="ConsPlusNormal"/>
              <w:rPr>
                <w:rFonts w:ascii="Times New Roman" w:hAnsi="Times New Roman" w:cs="Times New Roman"/>
              </w:rPr>
            </w:pP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1865800,00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1924900,00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Мобилизационная и вневойсковая подготовка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1865800,00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1924900,00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1865800,00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1924900,00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1865800,00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1924900,00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"Обеспечение деятельности органов местного </w:t>
            </w:r>
            <w:proofErr w:type="gramStart"/>
            <w:r w:rsidRPr="00037FF5">
              <w:rPr>
                <w:rFonts w:ascii="Times New Roman" w:hAnsi="Times New Roman" w:cs="Times New Roman"/>
              </w:rPr>
              <w:t>самоуправления</w:t>
            </w:r>
            <w:proofErr w:type="gramEnd"/>
            <w:r w:rsidRPr="00037FF5">
              <w:rPr>
                <w:rFonts w:ascii="Times New Roman" w:hAnsi="Times New Roman" w:cs="Times New Roman"/>
              </w:rPr>
              <w:t xml:space="preserve"> осуществляющие отдельные переданные государственные полномочия"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1410300000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1865800,00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1924900,00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1410351180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1865800,00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1924900,00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1410351180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1865800,00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1924900,00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НАЦИОНАЛЬНАЯ БЕЗОПАСНОСТЬ И ПРАВООХРАНИТЕЛЬНАЯ ДЕЯТЕЛЬНОСТЬ</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22253562,40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27834564,50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Органы юстиции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3687500,00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3668600,00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3687500,00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3668600,00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3687500,00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3668600,00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"Обеспечение деятельности органов местного </w:t>
            </w:r>
            <w:proofErr w:type="gramStart"/>
            <w:r w:rsidRPr="00037FF5">
              <w:rPr>
                <w:rFonts w:ascii="Times New Roman" w:hAnsi="Times New Roman" w:cs="Times New Roman"/>
              </w:rPr>
              <w:t>самоуправления</w:t>
            </w:r>
            <w:proofErr w:type="gramEnd"/>
            <w:r w:rsidRPr="00037FF5">
              <w:rPr>
                <w:rFonts w:ascii="Times New Roman" w:hAnsi="Times New Roman" w:cs="Times New Roman"/>
              </w:rPr>
              <w:t xml:space="preserve"> осуществляющие отдельные переданные государственные полномочия"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1410300000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3687500,00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3668600,00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037FF5">
              <w:rPr>
                <w:rFonts w:ascii="Times New Roman" w:hAnsi="Times New Roman" w:cs="Times New Roman"/>
              </w:rPr>
              <w:lastRenderedPageBreak/>
              <w:t>органами управления государственными внебюджетными фондами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1410359300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2317993,59</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2299093,59</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государственных (муниципальных) органов</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1410359300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2317993,59</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2299093,59</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1410359300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526906,41</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526906,41</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1410359300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526906,41</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526906,41</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14103D9300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683365,81</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683365,81</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14103D9300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683365,81</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683365,81</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14103D9300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159234,19</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159234,19</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14103D9300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159234,19</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159234,19</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Гражданская оборона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18190587,40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23876589,50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и распоряжение имуществом, находящимся в собственности города Покачи и земельными участками, государственная собственность на которые не разграничена"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10693302,10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"Управление и распоряжение имуществом, находящимся в собственности города Покачи и земельными участками, государственная собственность на которые не разграничена"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13Я0000000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10693302,10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"Содержание муниципального имущества"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13Я0200000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10693302,10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10693302,10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10693302,10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7352862,40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7352862,40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7352862,40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7352862,40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7352862,40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7352862,40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7347252,40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7347252,40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7347252,40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7347252,40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5610,00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5610,00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5610,00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5610,00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"Обеспечение безопасности жизнедеятельности населения на территории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10837725,00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5830425,00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Подпрограмма "Защита населения и территории города Покачи от </w:t>
            </w:r>
            <w:r w:rsidRPr="00037FF5">
              <w:rPr>
                <w:rFonts w:ascii="Times New Roman" w:hAnsi="Times New Roman" w:cs="Times New Roman"/>
              </w:rPr>
              <w:lastRenderedPageBreak/>
              <w:t>чрезвычайных ситуаций, совершенствование гражданской обороны, обеспечение пожарной безопасности и безопасности людей на водных объектах"</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2210000000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10837725,00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5830425,00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"Обеспечение и организация деятельности Муниципального казенного учреждения "Единая дежурно-диспетчерская служба города Покачи (МКУ "ЕДДС")"</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2210100000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10727725,00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5830425,00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казенных учреждений</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10727725,00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5830425,00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10301580,30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5830425,00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казенных учреждений</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10301580,30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5830425,00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426144,70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426144,70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мероприятий по обслуживанию и модернизации системы оповещения населения города Покачи об опасностях ТАСЦО (договора на приобретение, поставку товара и оборудования, оказания услуг, выполнению работ)"</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2210200000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110000,00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2210299990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110000,00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2210299990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110000,00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Другие вопросы в области национальной безопасности и правоохранительной деятельности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w:t>
            </w: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375475,00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289375,00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"Профилактика терроризма и экстремизма, создание на территории города Покачи комфортной среды для проживания многонационального общества"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188600,00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102500,00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Подпрограмма "Повышение антитеррористической защищенности объектов, находящихся в муниципальной собственности"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0810000000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188600,00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102500,00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"Повышение уровня антитеррористической защищенности муниципальных объектов"</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0810100000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188600,00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102500,00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0810199990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188600,00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102500,00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0810199990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188600,00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102500,00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"Обеспечение безопасности жизнедеятельности населения на территории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186875,00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186875,00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Подпрограмма "Профилактика правонарушений на территории муниципального образования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2220000000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186875,00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186875,00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"Создание условий для деятельности народных дружин"</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2220100000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186875,00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186875,00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2220182300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45400,00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45400,00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Расходы на выплаты персоналу государственных (муниципальных) </w:t>
            </w:r>
            <w:r w:rsidRPr="00037FF5">
              <w:rPr>
                <w:rFonts w:ascii="Times New Roman" w:hAnsi="Times New Roman" w:cs="Times New Roman"/>
              </w:rPr>
              <w:lastRenderedPageBreak/>
              <w:t>органов</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2220182300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45400,00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45400,00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2220182300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9400,00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9400,00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2220182300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9400,00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9400,00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2220199990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118375,00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118375,00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2220199990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118375,00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118375,00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22201S2300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11350,00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11350,00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22201S2300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11350,00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11350,00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22201S2300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2350,00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2350,00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22201S2300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2350,00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2350,00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НАЦИОНАЛЬНАЯ ЭКОНОМИКА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59947424,23</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85292595,25</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Общеэкономические вопросы</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15779210,30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15544010,30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13528110,30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13528110,30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13528110,30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13528110,30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13528110,30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13528110,30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13522500,30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13522500,30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13522500,30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13522500,30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5610,00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5610,00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5610,00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5610,00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Непрограммные мероприятия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4000000000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2251100,00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2015900,00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4000085060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2251100,00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2015900,00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4000085060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2251100,00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2015900,00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Сельское хозяйство и рыболовство</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497600,00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497700,00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"Поддержка и развитие малого и среднего предпринимательства, агропромышленного комплекса на территории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Подпрограмма "Развитие агропромышленного комплекса и рынков сельскохозяйственной продукции, сырья и продовольствия на территории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0920000000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"Государственная поддержка племенного животноводства, </w:t>
            </w:r>
            <w:r w:rsidRPr="00037FF5">
              <w:rPr>
                <w:rFonts w:ascii="Times New Roman" w:hAnsi="Times New Roman" w:cs="Times New Roman"/>
              </w:rPr>
              <w:lastRenderedPageBreak/>
              <w:t>производства и реализация продукции животноводства"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0920100000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Иные бюджетные ассигнования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0920184350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0920184350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жилищно-коммунального комплекса и повышение энергетической эффективности в городе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491600,00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491700,00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Подпрограмма "Содержание объектов внешнего благоустройства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2050000000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491600,00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491700,00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2050400000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491600,00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491700,00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2050484200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491600,00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491700,00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2050484200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491600,00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491700,00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Транспорт</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w:t>
            </w: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5163615,44</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5163615,44</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транспортной системы города Покачи "</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5163615,44</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5163615,44</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перевозок населения города общественным транспортом"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1510000000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5163615,44</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5163615,44</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"Организация перевозок населения города общественным транспортом"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1510100000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5163615,44</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5163615,44</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Закупка товаров, работ и услуг для обеспечения государственных </w:t>
            </w:r>
            <w:r w:rsidRPr="00037FF5">
              <w:rPr>
                <w:rFonts w:ascii="Times New Roman" w:hAnsi="Times New Roman" w:cs="Times New Roman"/>
              </w:rPr>
              <w:lastRenderedPageBreak/>
              <w:t>(муниципальных)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1510199990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5163615,44</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5163615,44</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1510199990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5163615,44</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5163615,44</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Дорожное хозяйство (дорожные фонды)</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24395529,86</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47386947,19</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транспортной системы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24395529,86</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47386947,19</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Подпрограмма "Строительство новых и совершенствование существующих автомобильных дорог путем реконструкции, капитального ремонта, ремонта"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1520000000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6322300,00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17200000,00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"Строительство и реконструкция автомобильных дорог общего пользования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1520100000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17200000,00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1520199990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17200000,00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1520199990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17200000,00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"Капитальный ремонт и ремонт автомобильных дорог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1520200000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6322300,00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1520299990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6322300,00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1520299990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6322300,00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Подпрограмма "Сохранность и приведение в нормативное состояние дорожного полотна и инженерного оборудования, автомобильных дорог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1530000000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18073229,86</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30186947,19</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"Содержание и приведение в нормативное состояние дорожного полотна и инженерного </w:t>
            </w:r>
            <w:proofErr w:type="gramStart"/>
            <w:r w:rsidRPr="00037FF5">
              <w:rPr>
                <w:rFonts w:ascii="Times New Roman" w:hAnsi="Times New Roman" w:cs="Times New Roman"/>
              </w:rPr>
              <w:t>оборудования</w:t>
            </w:r>
            <w:proofErr w:type="gramEnd"/>
            <w:r w:rsidRPr="00037FF5">
              <w:rPr>
                <w:rFonts w:ascii="Times New Roman" w:hAnsi="Times New Roman" w:cs="Times New Roman"/>
              </w:rPr>
              <w:t xml:space="preserve"> автомобильных дорог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1530100000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18073229,86</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30186947,19</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1530199990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18073229,86</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30186947,19</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1530199990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18073229,86</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30186947,19</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Другие вопросы в области национальной экономики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14111468,63</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16700322,32</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"Улучшение условий и охраны труда на территории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0600000000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1449700,00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1449700,00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"Улучшение условий и охраны труда на территории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06Я0000000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1449700,00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1449700,00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"Осуществление предупредительных мер по сокращению производственного травматизма"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06Я0100000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1449700,00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1449700,00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06Я0184120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1386036,04</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1353536,04</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06Я0184120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1386036,04</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1353536,04</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06Я0184120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63663,96</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96163,96</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06Я0184120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63663,96</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96163,96</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"Поддержка и развитие малого и среднего предпринимательства, агропромышленного комплекса на территории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2247868,63</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2248301,27</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Подпрограмма "Поддержка и </w:t>
            </w:r>
            <w:r w:rsidRPr="00037FF5">
              <w:rPr>
                <w:rFonts w:ascii="Times New Roman" w:hAnsi="Times New Roman" w:cs="Times New Roman"/>
              </w:rPr>
              <w:lastRenderedPageBreak/>
              <w:t>развитие малого и среднего предпринимательства на территории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0910000000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2237052,63</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2237052,63</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"Региональный проект "Создание условий для легкого старта и комфортного ведения бизнеса",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091I400000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2237052,63</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2237052,63</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091I482380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2125200,00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2125200,00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091I482380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2125200,00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2125200,00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091I4S2380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111852,63</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111852,63</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091I4S2380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111852,63</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111852,63</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Подпрограмма "Обеспечение защиты прав потребителей"</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0930000000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10816,00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11248,64</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доступности правовой помощи потребителям"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0930100000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10816,00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11248,64</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0930199990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10816,00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11248,64</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0930199990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10816,00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11248,64</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"Разработка документов градостроительного регулирования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10333900,00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13002321,05</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"Разработка документов градостроительного регулирования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10Я0000000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10333900,00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13002321,05</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"Стимулирование жилищного строительства (разработка проектов межевания и проектов </w:t>
            </w:r>
            <w:r w:rsidRPr="00037FF5">
              <w:rPr>
                <w:rFonts w:ascii="Times New Roman" w:hAnsi="Times New Roman" w:cs="Times New Roman"/>
              </w:rPr>
              <w:lastRenderedPageBreak/>
              <w:t xml:space="preserve">планировки территорий города Покачи, внесение изменений в Правила землепользования и </w:t>
            </w:r>
            <w:proofErr w:type="gramStart"/>
            <w:r w:rsidRPr="00037FF5">
              <w:rPr>
                <w:rFonts w:ascii="Times New Roman" w:hAnsi="Times New Roman" w:cs="Times New Roman"/>
              </w:rPr>
              <w:t>застройки города</w:t>
            </w:r>
            <w:proofErr w:type="gramEnd"/>
            <w:r w:rsidRPr="00037FF5">
              <w:rPr>
                <w:rFonts w:ascii="Times New Roman" w:hAnsi="Times New Roman" w:cs="Times New Roman"/>
              </w:rPr>
              <w:t xml:space="preserve">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10Я0100000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1772631,58</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4441052,63</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Субсидии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 (реализация мероприятий по градостроительной деятельности)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10Я0182761</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1684000,00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4219000,00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10Я0182761</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1684000,00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4219000,00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10Я0182761</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1684000,00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4219000,00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proofErr w:type="spellStart"/>
            <w:r w:rsidRPr="00037FF5">
              <w:rPr>
                <w:rFonts w:ascii="Times New Roman" w:hAnsi="Times New Roman" w:cs="Times New Roman"/>
              </w:rPr>
              <w:t>Софинансирование</w:t>
            </w:r>
            <w:proofErr w:type="spellEnd"/>
            <w:r w:rsidRPr="00037FF5">
              <w:rPr>
                <w:rFonts w:ascii="Times New Roman" w:hAnsi="Times New Roman" w:cs="Times New Roman"/>
              </w:rPr>
              <w:t xml:space="preserve"> субсидии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 (реализация мероприятий по градостроительной деятельности)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10Я01S2761</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88631,58</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222052,63</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10Я01S2761</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88631,58</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222052,63</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10Я01S2761</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88631,58</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222052,63</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муниципального казенного учреждения "Управление капитального строительства" администрации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10Я0200000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8561268,42</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8561268,42</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Расходы на обеспечение деятельности (оказание услуг) </w:t>
            </w:r>
            <w:r w:rsidRPr="00037FF5">
              <w:rPr>
                <w:rFonts w:ascii="Times New Roman" w:hAnsi="Times New Roman" w:cs="Times New Roman"/>
              </w:rPr>
              <w:lastRenderedPageBreak/>
              <w:t>муниципальных казенных учреждений</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8561268,42</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8561268,42</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8561268,42</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8561268,42</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казенных учреждений</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8561268,42</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8561268,42</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и распоряжение имуществом, находящимся в собственности города Покачи и земельными участками, государственная собственность на которые не разграничена"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80000,00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"Управление и распоряжение имуществом, находящимся в собственности города Покачи и земельными участками, государственная собственность на которые не разграничена"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13Я0000000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80000,00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"Управление объектами муниципального имущества и земельными участками, государственная собственность на которые не разграничена"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13Я0100000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80000,00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80000,00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80000,00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ЖИЛИЩНО-КОММУНАЛЬНОЕ ХОЗЯЙСТВО</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80979194,64</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104312496,55</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Жилищное хозяйство</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23723622,96</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10136359,80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жилищной сферы в городе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21969052,63</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8381789,47</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Реализация мероприятий </w:t>
            </w:r>
            <w:r w:rsidRPr="00037FF5">
              <w:rPr>
                <w:rFonts w:ascii="Times New Roman" w:hAnsi="Times New Roman" w:cs="Times New Roman"/>
              </w:rPr>
              <w:lastRenderedPageBreak/>
              <w:t>муниципальной программы "Развитие жилищной сферы в городе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07Я0000000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21969052,63</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8381789,47</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"Обеспечение жильем граждан, состоящих на учете для его получения на условиях социального найма, а также формирование маневренного жилищного фонда"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07Я0100000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21969052,63</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8381789,47</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proofErr w:type="gramStart"/>
            <w:r w:rsidRPr="00037FF5">
              <w:rPr>
                <w:rFonts w:ascii="Times New Roman" w:hAnsi="Times New Roman" w:cs="Times New Roman"/>
              </w:rPr>
              <w:t>Субсидии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формирование маневренного жилищного фонда, переселения граждан из жилых домов, находящихся</w:t>
            </w:r>
            <w:proofErr w:type="gramEnd"/>
            <w:r w:rsidRPr="00037FF5">
              <w:rPr>
                <w:rFonts w:ascii="Times New Roman" w:hAnsi="Times New Roman" w:cs="Times New Roman"/>
              </w:rPr>
              <w:t xml:space="preserve"> в зонах затопления, подтопления, расселения приспособленных для проживания строений, создание наемных домов социального использования)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07Я0182762</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20870600,00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7962700,00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07Я0182762</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20870600,00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7962700,00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07Я0182762</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20870600,00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7962700,00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proofErr w:type="spellStart"/>
            <w:proofErr w:type="gramStart"/>
            <w:r w:rsidRPr="00037FF5">
              <w:rPr>
                <w:rFonts w:ascii="Times New Roman" w:hAnsi="Times New Roman" w:cs="Times New Roman"/>
              </w:rPr>
              <w:t>Софинансирование</w:t>
            </w:r>
            <w:proofErr w:type="spellEnd"/>
            <w:r w:rsidRPr="00037FF5">
              <w:rPr>
                <w:rFonts w:ascii="Times New Roman" w:hAnsi="Times New Roman" w:cs="Times New Roman"/>
              </w:rPr>
              <w:t xml:space="preserve"> субсидии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w:t>
            </w:r>
            <w:r w:rsidRPr="00037FF5">
              <w:rPr>
                <w:rFonts w:ascii="Times New Roman" w:hAnsi="Times New Roman" w:cs="Times New Roman"/>
              </w:rPr>
              <w:lastRenderedPageBreak/>
              <w:t>условиях социального найма, формирование маневренного жилищного фонда, переселения граждан из жилых домов</w:t>
            </w:r>
            <w:proofErr w:type="gramEnd"/>
            <w:r w:rsidRPr="00037FF5">
              <w:rPr>
                <w:rFonts w:ascii="Times New Roman" w:hAnsi="Times New Roman" w:cs="Times New Roman"/>
              </w:rPr>
              <w:t>,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07Я01S2762</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1098452,63</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419089,47</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Капитальные вложения в объекты государственной (муниципальной) собственности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07Я01S2762</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1098452,63</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419089,47</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07Я01S2762</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1098452,63</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419089,47</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и распоряжение имуществом, находящимся в собственности города Покачи и земельными участками, государственная собственность на которые не разграничена"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1754570,33</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1754570,33</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"Управление и распоряжение имуществом, находящимся в собственности города Покачи и земельными участками, государственная собственность на которые не разграничена"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13Я0000000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1754570,33</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1754570,33</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"Содержание муниципального имущества"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13Я0200000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1754570,33</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1754570,33</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1754570,33</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1754570,33</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1754570,33</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1754570,33</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Коммунальное хозяйство</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20056773,28</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33798757,54</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и распоряжение имуществом, находящимся в собственности города Покачи и земельными участками, государственная собственность на которые не разграничена"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279784,15</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261613,11</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Реализация мероприятий муниципальной программы </w:t>
            </w:r>
            <w:r w:rsidRPr="00037FF5">
              <w:rPr>
                <w:rFonts w:ascii="Times New Roman" w:hAnsi="Times New Roman" w:cs="Times New Roman"/>
              </w:rPr>
              <w:lastRenderedPageBreak/>
              <w:t>"Управление и распоряжение имуществом, находящимся в собственности города Покачи и земельными участками, государственная собственность на которые не разграничена"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13Я0000000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279784,15</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261613,11</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"Управление объектами муниципального имущества и земельными участками, государственная собственность на которые не разграничена"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13Я0100000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18171,04</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18171,04</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18171,04</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"Содержание муниципального имущества"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13Я0200000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261613,11</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261613,11</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261613,11</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261613,11</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261613,11</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261613,11</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жилищно-коммунального комплекса и повышение энергетической эффективности в городе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19776989,13</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33537144,43</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Подпрограмма "Создание условий для обеспечения качественными коммунальными услугами"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2010000000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3105242,88</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7248357,86</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"Предоставление субсидии в целях возмещения недополученных доходов (возмещения затрат) в связи с оказанием услуг по водоснабжению"</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2010200000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3105242,88</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7248357,86</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2010299990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3105242,88</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7248357,86</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Субсидии юридическим лицам (кроме некоммерческих организаций), индивидуальным </w:t>
            </w:r>
            <w:r w:rsidRPr="00037FF5">
              <w:rPr>
                <w:rFonts w:ascii="Times New Roman" w:hAnsi="Times New Roman" w:cs="Times New Roman"/>
              </w:rPr>
              <w:lastRenderedPageBreak/>
              <w:t>предпринимателям, физическим лицам - производителям товаров, работ, услуг</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2010299990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3105242,88</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7248357,86</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Подпрограмма "Поддержка частных инвестиций в жилищно-коммунальный комплекс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2030000000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16671746,25</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26288786,57</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"Предоставление субсидий на реализацию полномочий в сфере жилищно-коммунального комплекса"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2030100000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16671746,25</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26288786,57</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proofErr w:type="gramStart"/>
            <w:r w:rsidRPr="00037FF5">
              <w:rPr>
                <w:rFonts w:ascii="Times New Roman" w:hAnsi="Times New Roman" w:cs="Times New Roman"/>
              </w:rPr>
              <w:t xml:space="preserve">Субсидии на реализацию полномочий в сфере жилищно-коммунального комплекса (капитальный ремонт (с заменой) систем газораспределения, теплоснабжения, водоснабжения и водоотведения, в том числе с применением </w:t>
            </w:r>
            <w:proofErr w:type="spellStart"/>
            <w:r w:rsidRPr="00037FF5">
              <w:rPr>
                <w:rFonts w:ascii="Times New Roman" w:hAnsi="Times New Roman" w:cs="Times New Roman"/>
              </w:rPr>
              <w:t>композитивных</w:t>
            </w:r>
            <w:proofErr w:type="spellEnd"/>
            <w:r w:rsidRPr="00037FF5">
              <w:rPr>
                <w:rFonts w:ascii="Times New Roman" w:hAnsi="Times New Roman" w:cs="Times New Roman"/>
              </w:rPr>
              <w:t xml:space="preserve"> материалов</w:t>
            </w:r>
            <w:proofErr w:type="gramEnd"/>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2030182591</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2541000,00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1620600,00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2030182591</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2541000,00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1620600,00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2030182591</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2541000,00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1620600,00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2030199990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13848412,92</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24488119,90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2030199990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13848412,92</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24488119,90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proofErr w:type="spellStart"/>
            <w:proofErr w:type="gramStart"/>
            <w:r w:rsidRPr="00037FF5">
              <w:rPr>
                <w:rFonts w:ascii="Times New Roman" w:hAnsi="Times New Roman" w:cs="Times New Roman"/>
              </w:rPr>
              <w:t>Софинансирование</w:t>
            </w:r>
            <w:proofErr w:type="spellEnd"/>
            <w:r w:rsidRPr="00037FF5">
              <w:rPr>
                <w:rFonts w:ascii="Times New Roman" w:hAnsi="Times New Roman" w:cs="Times New Roman"/>
              </w:rPr>
              <w:t xml:space="preserve"> субсидии на реализацию полномочий в сфере жилищно-коммунального комплекса (капитальный ремонт (с заменой) систем газораспределения, теплоснабжения, водоснабжения и водоотведения, в том числе с </w:t>
            </w:r>
            <w:r w:rsidRPr="00037FF5">
              <w:rPr>
                <w:rFonts w:ascii="Times New Roman" w:hAnsi="Times New Roman" w:cs="Times New Roman"/>
              </w:rPr>
              <w:lastRenderedPageBreak/>
              <w:t xml:space="preserve">применением </w:t>
            </w:r>
            <w:proofErr w:type="spellStart"/>
            <w:r w:rsidRPr="00037FF5">
              <w:rPr>
                <w:rFonts w:ascii="Times New Roman" w:hAnsi="Times New Roman" w:cs="Times New Roman"/>
              </w:rPr>
              <w:t>композитивных</w:t>
            </w:r>
            <w:proofErr w:type="spellEnd"/>
            <w:r w:rsidRPr="00037FF5">
              <w:rPr>
                <w:rFonts w:ascii="Times New Roman" w:hAnsi="Times New Roman" w:cs="Times New Roman"/>
              </w:rPr>
              <w:t xml:space="preserve"> материалов</w:t>
            </w:r>
            <w:proofErr w:type="gramEnd"/>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20301S2591</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282333,33</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180066,67</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Иные бюджетные ассигнования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20301S2591</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282333,33</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180066,67</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20301S2591</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282333,33</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180066,67</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Благоустройство</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30397079,85</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53575660,66</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транспортной системы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3855854,70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3855854,70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Подпрограмма "Сохранность и приведение в нормативное состояние дорожного полотна и инженерного оборудования, автомобильных дорог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1530000000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3855854,70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3855854,70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"Содержание и приведение в нормативное состояние дорожного полотна и инженерного </w:t>
            </w:r>
            <w:proofErr w:type="gramStart"/>
            <w:r w:rsidRPr="00037FF5">
              <w:rPr>
                <w:rFonts w:ascii="Times New Roman" w:hAnsi="Times New Roman" w:cs="Times New Roman"/>
              </w:rPr>
              <w:t>оборудования</w:t>
            </w:r>
            <w:proofErr w:type="gramEnd"/>
            <w:r w:rsidRPr="00037FF5">
              <w:rPr>
                <w:rFonts w:ascii="Times New Roman" w:hAnsi="Times New Roman" w:cs="Times New Roman"/>
              </w:rPr>
              <w:t xml:space="preserve"> автомобильных дорог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1530100000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3855854,70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3855854,70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1530199990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3855854,70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3855854,70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1530199990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3855854,70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3855854,70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жилищно-коммунального комплекса и повышение энергетической эффективности в городе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14046910,87</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14046910,87</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Подпрограмма "Содержание объектов внешнего благоустройства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2050000000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14046910,87</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14046910,87</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"Потребление электроэнергии наружного освещения с учетом вновь вводимых объектов"</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2050100000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6837338,91</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6837338,91</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Закупка товаров, работ и услуг для обеспечения государственных </w:t>
            </w:r>
            <w:r w:rsidRPr="00037FF5">
              <w:rPr>
                <w:rFonts w:ascii="Times New Roman" w:hAnsi="Times New Roman" w:cs="Times New Roman"/>
              </w:rPr>
              <w:lastRenderedPageBreak/>
              <w:t>(муниципальных)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2050199990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6837338,91</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6837338,91</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2050199990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6837338,91</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6837338,91</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"Техническое обслуживание электрооборудования наружного освещения с учетом вновь вводимых объектов"</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2050200000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5645696,03</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5645696,03</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2050299990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5645696,03</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5645696,03</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2050299990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5645696,03</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5645696,03</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"Вывоз и утилизация ртутьсодержащих отходов"</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2050300000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12554,64</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12554,64</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2050399990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12554,64</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12554,64</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2050399990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12554,64</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12554,64</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"Содержание, обслуживание городского кладбища"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2050500000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1551321,29</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1551321,29</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2050599990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1551321,29</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1551321,29</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2050599990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1551321,29</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1551321,29</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"Обеспечение экологической безопасности на территории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2940536,48</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1551236,48</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Подпрограмма "Благоустройство рекреационных зон"</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2430000000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2940536,48</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1551236,48</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"Санитарное содержание и </w:t>
            </w:r>
            <w:r w:rsidRPr="00037FF5">
              <w:rPr>
                <w:rFonts w:ascii="Times New Roman" w:hAnsi="Times New Roman" w:cs="Times New Roman"/>
              </w:rPr>
              <w:lastRenderedPageBreak/>
              <w:t>озеленение территории города"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2430100000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2490536,48</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1101236,48</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2430199990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2490536,48</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1101236,48</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2430199990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2490536,48</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1101236,48</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"Прочие мероприятия по благоустройству рекреационных зон"</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2430200000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450000,00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450000,00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2430299990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450000,00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450000,00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2430299990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450000,00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450000,00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"Формирование современной городской среды в муниципальном образовании город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2900000000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9553777,80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34121658,61</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"Формирование современной городской среды в муниципальном образовании город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29Я0000000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9553777,80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34121658,61</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"Благоустройство общественных территорий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29Я0100000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11000000,00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29Я0199990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11000000,00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29Я0199990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11000000,00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"Благоустройство дворовых территорий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29Я0200000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13567880,81</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29Я0299990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13567880,81</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Иные закупки товаров, работ и услуг для обеспечения </w:t>
            </w:r>
            <w:r w:rsidRPr="00037FF5">
              <w:rPr>
                <w:rFonts w:ascii="Times New Roman" w:hAnsi="Times New Roman" w:cs="Times New Roman"/>
              </w:rPr>
              <w:lastRenderedPageBreak/>
              <w:t>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29Я0299990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13567880,81</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Федеральный проект "Формирование комфортной городской среды"</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29ЯF200000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9553777,80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9553777,80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29ЯF255550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9553777,80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9553777,80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29ЯF255550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9553777,80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9553777,80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Другие вопросы в области жилищно-коммунального хозяйства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6801718,55</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6801718,55</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6801718,55</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6801718,55</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6801718,55</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6801718,55</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6795118,55</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6795118,55</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6795118,55</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6795118,55</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6795118,55</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6795118,55</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"Обеспечение деятельности органов местного </w:t>
            </w:r>
            <w:proofErr w:type="gramStart"/>
            <w:r w:rsidRPr="00037FF5">
              <w:rPr>
                <w:rFonts w:ascii="Times New Roman" w:hAnsi="Times New Roman" w:cs="Times New Roman"/>
              </w:rPr>
              <w:t>самоуправления</w:t>
            </w:r>
            <w:proofErr w:type="gramEnd"/>
            <w:r w:rsidRPr="00037FF5">
              <w:rPr>
                <w:rFonts w:ascii="Times New Roman" w:hAnsi="Times New Roman" w:cs="Times New Roman"/>
              </w:rPr>
              <w:t xml:space="preserve"> осуществляющие отдельные переданные государственные полномочия"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1410300000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6600,00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6600,00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Расходы на выплаты персоналу в целях обеспечения выполнения </w:t>
            </w:r>
            <w:r w:rsidRPr="00037FF5">
              <w:rPr>
                <w:rFonts w:ascii="Times New Roman" w:hAnsi="Times New Roman" w:cs="Times New Roman"/>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1410384220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6600,00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6600,00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государственных (муниципальных) органов</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1410384220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6600,00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6600,00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ОХРАНА ОКРУЖАЮЩЕЙ СРЕДЫ</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510424" w:rsidRPr="00037FF5" w:rsidRDefault="00510424" w:rsidP="001803BD">
            <w:pPr>
              <w:pStyle w:val="ConsPlusNormal"/>
              <w:rPr>
                <w:rFonts w:ascii="Times New Roman" w:hAnsi="Times New Roman" w:cs="Times New Roman"/>
              </w:rPr>
            </w:pP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177763,52</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177763,52</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Другие вопросы в области охраны окружающей среды</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177763,52</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177763,52</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"Обеспечение экологической безопасности на территории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177763,52</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177763,52</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мероприятий по охране окружающей среды"</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2420000000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177763,52</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177763,52</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"Мероприятия по предупреждению образования и ликвидации несанкционированных свалок отходов"</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2420100000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103163,52</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103163,52</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2420199990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103163,52</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103163,52</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2420199990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103163,52</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103163,52</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"Мероприятия по экологическому просвещению, образованию населения и формированию экологической культуры"</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2420300000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74600,00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74600,00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2420384290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70124,00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70124,00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Расходы на выплаты персоналу государственных (муниципальных) </w:t>
            </w:r>
            <w:r w:rsidRPr="00037FF5">
              <w:rPr>
                <w:rFonts w:ascii="Times New Roman" w:hAnsi="Times New Roman" w:cs="Times New Roman"/>
              </w:rPr>
              <w:lastRenderedPageBreak/>
              <w:t>органов</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2420384290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70124,00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70124,00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2420384290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4476,00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4476,00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2420384290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4476,00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4476,00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ОБРАЗОВАНИЕ</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753888522,08</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701775471,20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Дошкольное образование</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286285721,46</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269365229,88</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образования в городе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2800000000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286285721,46</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269365229,88</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Подпрограмма "Общее образование"</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2810000000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286285721,46</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269365229,88</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реализации основных общеобразовательных программ в образовательных организациях, расположенных на территории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2810100000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286285721,46</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269365229,88</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2810100590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53199921,46</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36279429,88</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2810100590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53199921,46</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36279429,88</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Субвенция для обеспечения государственных гарантий на получение образования и </w:t>
            </w:r>
            <w:proofErr w:type="gramStart"/>
            <w:r w:rsidRPr="00037FF5">
              <w:rPr>
                <w:rFonts w:ascii="Times New Roman" w:hAnsi="Times New Roman" w:cs="Times New Roman"/>
              </w:rPr>
              <w:t>осуществления</w:t>
            </w:r>
            <w:proofErr w:type="gramEnd"/>
            <w:r w:rsidRPr="00037FF5">
              <w:rPr>
                <w:rFonts w:ascii="Times New Roman" w:hAnsi="Times New Roman" w:cs="Times New Roman"/>
              </w:rPr>
              <w:t xml:space="preserve">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2810184301</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233085800,00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233085800,00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2810184301</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233085800,00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233085800,00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Субсидии автономным </w:t>
            </w:r>
            <w:r w:rsidRPr="00037FF5">
              <w:rPr>
                <w:rFonts w:ascii="Times New Roman" w:hAnsi="Times New Roman" w:cs="Times New Roman"/>
              </w:rPr>
              <w:lastRenderedPageBreak/>
              <w:t>учреждениям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2810184301</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233085800,00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233085800,00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Общее образование</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395627878,54</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384000270,12</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25000000,00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25000000,00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25000000,00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25000000,00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условий для предоставления дополнительных гарантий и компенсаций утвержденных решением Думы города Покачи о бюджете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1410500000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25000000,00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25000000,00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1410500590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25000000,00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25000000,00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1410500590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25000000,00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25000000,00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образования в городе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2800000000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370627878,54</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359000270,12</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Подпрограмма "Общее образование"</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2810000000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370627878,54</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359000270,12</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реализации основных общеобразовательных программ в образовательных организациях, расположенных на территории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2810100000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370627878,54</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359000270,12</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2810100590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34479578,54</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10789870,12</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2810100590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34479578,54</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10789870,12</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2810153030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14217800,00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14217800,00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2810153030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14217800,00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14217800,00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2810184030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29904000,00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42147900,00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2810184030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29904000,00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42147900,00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Субвенция для обеспечения государственных гарантий на получение образования и </w:t>
            </w:r>
            <w:proofErr w:type="gramStart"/>
            <w:r w:rsidRPr="00037FF5">
              <w:rPr>
                <w:rFonts w:ascii="Times New Roman" w:hAnsi="Times New Roman" w:cs="Times New Roman"/>
              </w:rPr>
              <w:t>осуществления</w:t>
            </w:r>
            <w:proofErr w:type="gramEnd"/>
            <w:r w:rsidRPr="00037FF5">
              <w:rPr>
                <w:rFonts w:ascii="Times New Roman" w:hAnsi="Times New Roman" w:cs="Times New Roman"/>
              </w:rPr>
              <w:t xml:space="preserve">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2810184303</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277869500,00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277869500,00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2810184303</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277869500,00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277869500,00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2810184303</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277869500,00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277869500,00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Субвенция для обеспечения государственных гарантий на получение образования и </w:t>
            </w:r>
            <w:proofErr w:type="gramStart"/>
            <w:r w:rsidRPr="00037FF5">
              <w:rPr>
                <w:rFonts w:ascii="Times New Roman" w:hAnsi="Times New Roman" w:cs="Times New Roman"/>
              </w:rPr>
              <w:t>осуществления</w:t>
            </w:r>
            <w:proofErr w:type="gramEnd"/>
            <w:r w:rsidRPr="00037FF5">
              <w:rPr>
                <w:rFonts w:ascii="Times New Roman" w:hAnsi="Times New Roman" w:cs="Times New Roman"/>
              </w:rPr>
              <w:t xml:space="preserve">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w:t>
            </w:r>
            <w:proofErr w:type="gramStart"/>
            <w:r w:rsidRPr="00037FF5">
              <w:rPr>
                <w:rFonts w:ascii="Times New Roman" w:hAnsi="Times New Roman" w:cs="Times New Roman"/>
              </w:rPr>
              <w:t>числе</w:t>
            </w:r>
            <w:proofErr w:type="gramEnd"/>
            <w:r w:rsidRPr="00037FF5">
              <w:rPr>
                <w:rFonts w:ascii="Times New Roman" w:hAnsi="Times New Roman" w:cs="Times New Roman"/>
              </w:rPr>
              <w:t xml:space="preserve"> в форме единого государственного экзамена)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2810184305</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909000,00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909000,00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Предоставление субсидий </w:t>
            </w:r>
            <w:r w:rsidRPr="00037FF5">
              <w:rPr>
                <w:rFonts w:ascii="Times New Roman" w:hAnsi="Times New Roman" w:cs="Times New Roman"/>
              </w:rPr>
              <w:lastRenderedPageBreak/>
              <w:t>бюджетным, автономным учреждениям и иным некоммерческим организациям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2810184305</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909000,00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909000,00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Субсидии автономным учреждениям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2810184305</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909000,00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909000,00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28101L3040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13248000,00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13066200,00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28101L3040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13248000,00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13066200,00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Дополнительное образование детей</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46518965,68</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25284914,80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"Сохранение и развитие сферы культуры города Покачи "</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46518965,68</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25284914,80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Подпрограмма "Художественное образование"</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0420000000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46518965,68</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25284914,80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"Финансовое обеспечение выполнения муниципального задания, иные цели"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0420200000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46518965,68</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25284914,80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0420200590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36735614,24</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15501563,36</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0420200590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36735614,24</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15501563,36</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0420299990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9783351,44</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9783351,44</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0420299990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9783351,44</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9783351,44</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Молодежная политика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14774000,00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12443100,00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"Реализация молодежной политики на территории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240200,00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240200,00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"Реализация молодежной политики на территории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01Я0000000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240200,00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240200,00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"Организация, проведение и </w:t>
            </w:r>
            <w:r w:rsidRPr="00037FF5">
              <w:rPr>
                <w:rFonts w:ascii="Times New Roman" w:hAnsi="Times New Roman" w:cs="Times New Roman"/>
              </w:rPr>
              <w:lastRenderedPageBreak/>
              <w:t>участие в мероприятиях различных уровней, направленных на укрепление института молодой семьи, гражданско-патриотическое воспитание, развитие творческого, интеллектуального и спортивного потенциала молодежи"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01Я0100000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240200,00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240200,00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01Я0199990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240200,00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240200,00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01Я0199990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240200,00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240200,00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"Организация отдыха детей города Покачи в каникулярное время"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14533800,00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12202900,00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"Организация отдыха детей города Покачи в каникулярное время"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02Я0000000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14533800,00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12202900,00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"Организация отдыха детей города Покачи в каникулярное время"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02Я0100000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308275,08</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02Я0199990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308275,08</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02Я0199990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308275,08</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"Организация работы городских лагерей различных типов в каникулярное время"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02Я0200000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8759744,28</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6737119,36</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02Я0282050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4073400,00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4073400,00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02Я0282050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3829919,62</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3829919,62</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02Я0282050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243480,38</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243480,38</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Расходы на выплаты персоналу в </w:t>
            </w:r>
            <w:r w:rsidRPr="00037FF5">
              <w:rPr>
                <w:rFonts w:ascii="Times New Roman" w:hAnsi="Times New Roman" w:cs="Times New Roman"/>
              </w:rP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120293,08</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120293,08</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казенных учреждений</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120293,08</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120293,08</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3837215,91</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1814590,99</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3837215,91</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1814590,99</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02Я02S2050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718835,29</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718835,29</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02Я02S2050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675868,17</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675868,17</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02Я02S2050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42967,12</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42967,12</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"Организация отдыха, оздоровления детей города Покачи за пределами"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02Я0300000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5465780,64</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5465780,64</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02Я0384080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5353800,00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5353800,00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02Я0384080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5353800,00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5353800,00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Закупка товаров, работ и услуг для </w:t>
            </w:r>
            <w:r w:rsidRPr="00037FF5">
              <w:rPr>
                <w:rFonts w:ascii="Times New Roman" w:hAnsi="Times New Roman" w:cs="Times New Roman"/>
              </w:rPr>
              <w:lastRenderedPageBreak/>
              <w:t>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02Я0399990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111980,64</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111980,64</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02Я0399990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111980,64</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111980,64</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Другие вопросы в области образования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10681956,40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10681956,40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9982956,40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9982956,40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9982956,40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9982956,40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9982956,40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9982956,40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9982956,40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9982956,40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9982956,40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9982956,40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образования в городе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2800000000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699000,00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699000,00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Подпрограмма "Общее образование"</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2810000000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699000,00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699000,00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реализации основных общеобразовательных программ в образовательных организациях, расположенных на территории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2810100000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699000,00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699000,00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Расходы на выплаты персоналу в целях обеспечения выполнения функций государственными (муниципальными) органами, </w:t>
            </w:r>
            <w:r w:rsidRPr="00037FF5">
              <w:rPr>
                <w:rFonts w:ascii="Times New Roman" w:hAnsi="Times New Roman" w:cs="Times New Roman"/>
              </w:rPr>
              <w:lastRenderedPageBreak/>
              <w:t>казенными учреждениями, органами управления государственными внебюджетными фондами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2810184050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699000,00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699000,00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казенных учреждений</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2810184050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699000,00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699000,00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КУЛЬТУРА, КИНЕМАТОГРАФИЯ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510424" w:rsidRPr="00037FF5" w:rsidRDefault="00510424" w:rsidP="001803BD">
            <w:pPr>
              <w:pStyle w:val="ConsPlusNormal"/>
              <w:rPr>
                <w:rFonts w:ascii="Times New Roman" w:hAnsi="Times New Roman" w:cs="Times New Roman"/>
              </w:rPr>
            </w:pP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52843755,12</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32273906,00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Культура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45392134,32</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24817485,20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"Сохранение и развитие сферы культуры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45328534,32</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24782885,20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Подпрограмма "Библиотечное дело"</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0410000000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13175840,14</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7153962,58</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"Финансовое обеспечение выполнения муниципального задания, иные цели"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0410200000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13175840,14</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7153962,58</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0410200590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13175840,14</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7153962,58</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0410200590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13175840,14</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7153962,58</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Подпрограмма "Создание условий для развития творческого потенциала, народного творчества и традиционной культуры жителей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0430000000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25302986,88</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13753183,42</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"Финансовое обеспечение выполнения муниципального задания, иные цели"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0430200000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25302986,88</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13753183,42</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0430200590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25302986,88</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13753183,42</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0430200590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25302986,88</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13753183,42</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Подпрограмма "Обеспечение прав граждан на доступ к культурным ценностям и информации"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0440000000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334421,05</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334421,05</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"Создание сводных библиотечно-</w:t>
            </w:r>
            <w:r w:rsidRPr="00037FF5">
              <w:rPr>
                <w:rFonts w:ascii="Times New Roman" w:hAnsi="Times New Roman" w:cs="Times New Roman"/>
              </w:rPr>
              <w:lastRenderedPageBreak/>
              <w:t>информационных ресурсов"</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0440100000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334421,05</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334421,05</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0440182520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317700,00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317700,00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0440182520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317700,00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317700,00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04401S2520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16721,05</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16721,05</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04401S2520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16721,05</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16721,05</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Подпрограмма "Музейное дело"</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0450000000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6515286,25</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3541318,15</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"Финансовое обеспечение выполнения муниципального задания, иные цели"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0450200000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6515286,25</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3541318,15</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0450200590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6515286,25</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3541318,15</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0450200590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6515286,25</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3541318,15</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"Формирование беспрепятственного доступа инвалидов и других маломобильных групп населения к объектам социальной инфраструктуры муниципального образования город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3300000000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63600,00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34600,00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Подпрограмма "Формирование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инвалидов и других маломобильных групп населения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3310000000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63600,00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34600,00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"Обеспечение условий доступности приоритетных объектов и услуг в приоритетных сферах жизнедеятельности инвалидов и других </w:t>
            </w:r>
            <w:r w:rsidRPr="00037FF5">
              <w:rPr>
                <w:rFonts w:ascii="Times New Roman" w:hAnsi="Times New Roman" w:cs="Times New Roman"/>
              </w:rPr>
              <w:lastRenderedPageBreak/>
              <w:t>маломобильных групп населения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3310100000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63600,00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34600,00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3310199990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63600,00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34600,00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3310199990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63600,00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34600,00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Другие вопросы в области культуры, кинематографии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7451620,80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7456420,80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7451620,80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7456420,80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7451620,80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7456420,80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7188620,80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7188620,80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7188620,80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7188620,80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7188620,80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7188620,80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"Обеспечение деятельности органов местного </w:t>
            </w:r>
            <w:proofErr w:type="gramStart"/>
            <w:r w:rsidRPr="00037FF5">
              <w:rPr>
                <w:rFonts w:ascii="Times New Roman" w:hAnsi="Times New Roman" w:cs="Times New Roman"/>
              </w:rPr>
              <w:t>самоуправления</w:t>
            </w:r>
            <w:proofErr w:type="gramEnd"/>
            <w:r w:rsidRPr="00037FF5">
              <w:rPr>
                <w:rFonts w:ascii="Times New Roman" w:hAnsi="Times New Roman" w:cs="Times New Roman"/>
              </w:rPr>
              <w:t xml:space="preserve"> осуществляющие отдельные переданные государственные полномочия"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1410300000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263000,00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267800,00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1410384100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263000,00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267800,00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1410384100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263000,00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267800,00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ЗДРАВООХРАНЕНИЕ</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510424" w:rsidRPr="00037FF5" w:rsidRDefault="00510424" w:rsidP="001803BD">
            <w:pPr>
              <w:pStyle w:val="ConsPlusNormal"/>
              <w:rPr>
                <w:rFonts w:ascii="Times New Roman" w:hAnsi="Times New Roman" w:cs="Times New Roman"/>
              </w:rPr>
            </w:pP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451800,00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451800,00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Другие вопросы в области здравоохранения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451800,00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451800,00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"Обеспечение экологической безопасности на территории города Покачи "</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451800,00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451800,00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противоэпидемических мероприятий"</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2440000000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451800,00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451800,00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"Проведение дезинсекционной (</w:t>
            </w:r>
            <w:proofErr w:type="spellStart"/>
            <w:r w:rsidRPr="00037FF5">
              <w:rPr>
                <w:rFonts w:ascii="Times New Roman" w:hAnsi="Times New Roman" w:cs="Times New Roman"/>
              </w:rPr>
              <w:t>ларвицидной</w:t>
            </w:r>
            <w:proofErr w:type="spellEnd"/>
            <w:r w:rsidRPr="00037FF5">
              <w:rPr>
                <w:rFonts w:ascii="Times New Roman" w:hAnsi="Times New Roman" w:cs="Times New Roman"/>
              </w:rPr>
              <w:t xml:space="preserve">), </w:t>
            </w:r>
            <w:proofErr w:type="spellStart"/>
            <w:r w:rsidRPr="00037FF5">
              <w:rPr>
                <w:rFonts w:ascii="Times New Roman" w:hAnsi="Times New Roman" w:cs="Times New Roman"/>
              </w:rPr>
              <w:t>акарицидной</w:t>
            </w:r>
            <w:proofErr w:type="spellEnd"/>
            <w:r w:rsidRPr="00037FF5">
              <w:rPr>
                <w:rFonts w:ascii="Times New Roman" w:hAnsi="Times New Roman" w:cs="Times New Roman"/>
              </w:rPr>
              <w:t xml:space="preserve"> обработок и барьерной дератизации"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2440100000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451800,00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451800,00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2440184280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31464,00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31464,00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2440184280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31464,00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31464,00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2440184280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420336,00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420336,00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2440184280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420336,00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420336,00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СОЦИАЛЬНАЯ ПОЛИТИКА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56294187,89</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57907591,47</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Пенсионное обеспечение</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1917588,00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576760,00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муниципальной службы в городе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1917588,00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576760,00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программы "Развитие муниципальной службы в городе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05Я0000000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1917588,00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576760,00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"Повышение социального уровня лиц, замещавших должности </w:t>
            </w:r>
            <w:r w:rsidRPr="00037FF5">
              <w:rPr>
                <w:rFonts w:ascii="Times New Roman" w:hAnsi="Times New Roman" w:cs="Times New Roman"/>
              </w:rPr>
              <w:lastRenderedPageBreak/>
              <w:t>муниципальной службы и муниципальные должности в органах местного самоуправления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05Я0400000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1917588,00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576760,00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выплату пособий, компенсаций, иных социальных выплат гражданам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05Я0420606</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1917588,00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576760,00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05Я0420606</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1917588,00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576760,00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05Я0420606</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1917588,00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576760,00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населения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610700,00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331900,00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Непрограммные мероприятия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4000000000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610700,00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331900,00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выплату пособий, компенсаций, иных социальных выплат гражданам в составе непрограммных расходов за счет средств местного бюджета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4000020606</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610700,00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331900,00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4000020606</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610700,00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331900,00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Публичные нормативные социальные выплаты гражданам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4000020606</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310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610700,00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331900,00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Охрана семьи и детства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41676389,47</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44909421,05</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"Обеспечение жильем молодых семей на территории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1600000000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10271789,47</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10248421,05</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"Обеспечение жильем молодых семей на территории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16Я0000000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10271789,47</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10248421,05</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"Предоставление молодым семьям субсидий в виде социальных выплат на приобретение (строительство) жилых помещений в собственность"</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16Я0100000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10271789,47</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10248421,05</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16Я01L4970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10271789,47</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10248421,05</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Социальные выплаты гражданам, кроме публичных нормативных </w:t>
            </w:r>
            <w:r w:rsidRPr="00037FF5">
              <w:rPr>
                <w:rFonts w:ascii="Times New Roman" w:hAnsi="Times New Roman" w:cs="Times New Roman"/>
              </w:rPr>
              <w:lastRenderedPageBreak/>
              <w:t>социальных выплат</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16Я01L4970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10271789,47</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10248421,05</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Муниципальная программа "Реализация отдельных государственных полномочий в сфере опеки и попечительства в городе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15316600,00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18573000,00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"Реализация отдельных государственных полномочий в сфере опеки и попечительства в городе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18Я0000000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15316600,00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18573000,00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"Предоставление дополнительных гарантий и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18Я0200000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15316600,00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18573000,00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18Я0284060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5547500,00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5547500,00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18Я0284060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5547500,00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5547500,00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18Я0284310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9769100,00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13025500,00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18Я0284310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9769100,00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13025500,00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образования в городе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2800000000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16088000,00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16088000,00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Подпрограмма "Общее образование"</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2810000000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16088000,00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16088000,00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реализации основных общеобразовательных программ в образовательных организациях, расположенных на территории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2810100000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16088000,00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16088000,00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2810184050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16088000,00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16088000,00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Социальные выплаты гражданам, кроме публичных нормативных </w:t>
            </w:r>
            <w:r w:rsidRPr="00037FF5">
              <w:rPr>
                <w:rFonts w:ascii="Times New Roman" w:hAnsi="Times New Roman" w:cs="Times New Roman"/>
              </w:rPr>
              <w:lastRenderedPageBreak/>
              <w:t>социальных выплат</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2810184050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16088000,00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16088000,00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Другие вопросы в области социальной политики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12089510,42</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12089510,42</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 "</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11765710,42</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11765710,42</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11765710,42</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11765710,42</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4327210,42</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4327210,42</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4327210,42</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4327210,42</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4327210,42</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4327210,42</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"Обеспечение деятельности органов местного </w:t>
            </w:r>
            <w:proofErr w:type="gramStart"/>
            <w:r w:rsidRPr="00037FF5">
              <w:rPr>
                <w:rFonts w:ascii="Times New Roman" w:hAnsi="Times New Roman" w:cs="Times New Roman"/>
              </w:rPr>
              <w:t>самоуправления</w:t>
            </w:r>
            <w:proofErr w:type="gramEnd"/>
            <w:r w:rsidRPr="00037FF5">
              <w:rPr>
                <w:rFonts w:ascii="Times New Roman" w:hAnsi="Times New Roman" w:cs="Times New Roman"/>
              </w:rPr>
              <w:t xml:space="preserve"> осуществляющие отдельные переданные государственные полномочия"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1410300000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7438500,00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7438500,00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1410384320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6831800,00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6862800,00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1410384320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6831800,00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6862800,00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1410384320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606700,00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575700,00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Иные закупки товаров, работ и услуг для обеспечения государственных (муниципальных) нужд</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1410384320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606700,00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575700,00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"Реализация отдельных государственных полномочий в сфере опеки и попечительства в городе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323800,00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323800,00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"Реализация отдельных государственных полномочий в сфере опеки и попечительства в городе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18Я0000000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323800,00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323800,00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"Предоставление государственных услуг в сфере опеки и попечительства и исполнение переданных отдельных государственных полномочий по осуществлению деятельности по опеке и попечительству"</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18Я0100000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323800,00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323800,00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18Я0184320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323800,00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323800,00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18Я0184320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323800,00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323800,00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ФИЗИЧЕСКАЯ КУЛЬТУРА И СПОРТ</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510424" w:rsidRPr="00037FF5" w:rsidRDefault="00510424" w:rsidP="001803BD">
            <w:pPr>
              <w:pStyle w:val="ConsPlusNormal"/>
              <w:rPr>
                <w:rFonts w:ascii="Times New Roman" w:hAnsi="Times New Roman" w:cs="Times New Roman"/>
              </w:rPr>
            </w:pP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93703134,60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136472619,44</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Массовый спорт</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88479400,00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131248884,84</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"Обеспечение условий для развития физической культуры, школьного спорта и массового спорта в городе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1700000000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88479400,00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131248884,84</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программы "Обеспечение условий для развития физической культуры, школьного спорта и массового спорта в городе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17Я0000000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88479400,00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131248884,84</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"Содержание учреждений спорта"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17Я0100000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87897821,05</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130544042,74</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17Я0100590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87897821,05</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130544042,74</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17Я0100590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87897821,05</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130544042,74</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"Развитие материально-технической базы учреждений физической культуры и спорта"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17Я0300000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581578,95</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704842,10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17Я0382110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508600,00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508600,00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17Я0382110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508600,00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508600,00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17Я0382130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43900,00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161000,00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17Я0382130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43900,00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161000,00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17Я03S2110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26768,42</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26768,42</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17Я03S2110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26768,42</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26768,42</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17Я03S2130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2310,53</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8473,68</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17Я03S2130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2310,53</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8473,68</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Другие вопросы в области физической культуры и спорта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5223734,60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5223734,60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5223734,60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5223734,60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5223734,60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5223734,60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"Обеспечение деятельности </w:t>
            </w:r>
            <w:r w:rsidRPr="00037FF5">
              <w:rPr>
                <w:rFonts w:ascii="Times New Roman" w:hAnsi="Times New Roman" w:cs="Times New Roman"/>
              </w:rPr>
              <w:lastRenderedPageBreak/>
              <w:t>органов местного самоуправления города Покачи (за исключением ОМС осуществляющие отдельные переданные государственные полномочия)"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5223734,60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5223734,60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5223734,60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5223734,60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5223734,60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5223734,60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СРЕДСТВА МАССОВОЙ ИНФОРМАЦИИ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w:t>
            </w:r>
          </w:p>
        </w:tc>
        <w:tc>
          <w:tcPr>
            <w:tcW w:w="424" w:type="dxa"/>
          </w:tcPr>
          <w:p w:rsidR="00510424" w:rsidRPr="00037FF5" w:rsidRDefault="00510424" w:rsidP="001803BD">
            <w:pPr>
              <w:pStyle w:val="ConsPlusNormal"/>
              <w:rPr>
                <w:rFonts w:ascii="Times New Roman" w:hAnsi="Times New Roman" w:cs="Times New Roman"/>
              </w:rPr>
            </w:pP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7914700,00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4302000,00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Периодическая печать и издательства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7914700,00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4302000,00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"Информирование населения о деятельности органов местного самоуправления, поддержка лиц, внесших выдающийся вклад в развитие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7914700,00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4302000,00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"Информирование населения о деятельности органов местного самоуправления, поддержка лиц, внесших выдающийся вклад в развитие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12Я0000000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7914700,00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4302000,00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МАУ "Редакция газеты "</w:t>
            </w:r>
            <w:proofErr w:type="spellStart"/>
            <w:r w:rsidRPr="00037FF5">
              <w:rPr>
                <w:rFonts w:ascii="Times New Roman" w:hAnsi="Times New Roman" w:cs="Times New Roman"/>
              </w:rPr>
              <w:t>Покачевский</w:t>
            </w:r>
            <w:proofErr w:type="spellEnd"/>
            <w:r w:rsidRPr="00037FF5">
              <w:rPr>
                <w:rFonts w:ascii="Times New Roman" w:hAnsi="Times New Roman" w:cs="Times New Roman"/>
              </w:rPr>
              <w:t xml:space="preserve"> вестник", связанной с выполнением муниципального задания"</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12Я0100000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7914700,00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4302000,00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12Я0100590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7914700,00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4302000,00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12Я0100590</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7914700,00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4302000,00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ОБСЛУЖИВАНИЕ ГОСУДАРСТВЕННОГО (МУНИЦИПАЛЬНОГО) ДОЛГА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424" w:type="dxa"/>
          </w:tcPr>
          <w:p w:rsidR="00510424" w:rsidRPr="00037FF5" w:rsidRDefault="00510424" w:rsidP="001803BD">
            <w:pPr>
              <w:pStyle w:val="ConsPlusNormal"/>
              <w:rPr>
                <w:rFonts w:ascii="Times New Roman" w:hAnsi="Times New Roman" w:cs="Times New Roman"/>
              </w:rPr>
            </w:pP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2373000,00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2373000,00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lastRenderedPageBreak/>
              <w:t>Обслуживание государственного (муниципального) внутреннего долга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2373000,00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2373000,00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2373000,00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2373000,00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Подпрограмма "Управление муниципальным долгом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1420000000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2373000,00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2373000,00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"Обслуживание муниципального долга города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1420100000</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2373000,00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2373000,00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Обслуживание муниципального долга г. Покачи</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1420120602</w:t>
            </w:r>
          </w:p>
        </w:tc>
        <w:tc>
          <w:tcPr>
            <w:tcW w:w="484" w:type="dxa"/>
          </w:tcPr>
          <w:p w:rsidR="00510424" w:rsidRPr="00037FF5" w:rsidRDefault="00510424" w:rsidP="001803BD">
            <w:pPr>
              <w:pStyle w:val="ConsPlusNormal"/>
              <w:rPr>
                <w:rFonts w:ascii="Times New Roman" w:hAnsi="Times New Roman" w:cs="Times New Roman"/>
              </w:rPr>
            </w:pP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2373000,00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2373000,00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Обслуживание государственного (муниципального) долга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1420120602</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2373000,00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2373000,00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Обслуживание муниципального долга</w:t>
            </w:r>
          </w:p>
        </w:tc>
        <w:tc>
          <w:tcPr>
            <w:tcW w:w="79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w:t>
            </w:r>
          </w:p>
        </w:tc>
        <w:tc>
          <w:tcPr>
            <w:tcW w:w="4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1420120602</w:t>
            </w:r>
          </w:p>
        </w:tc>
        <w:tc>
          <w:tcPr>
            <w:tcW w:w="48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730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2373000,00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2373000,00</w:t>
            </w:r>
          </w:p>
        </w:tc>
      </w:tr>
      <w:tr w:rsidR="00510424" w:rsidRPr="00037FF5" w:rsidTr="00510424">
        <w:tc>
          <w:tcPr>
            <w:tcW w:w="3464" w:type="dxa"/>
          </w:tcPr>
          <w:p w:rsidR="00510424" w:rsidRPr="00037FF5" w:rsidRDefault="00510424" w:rsidP="001803BD">
            <w:pPr>
              <w:pStyle w:val="ConsPlusNormal"/>
              <w:rPr>
                <w:rFonts w:ascii="Times New Roman" w:hAnsi="Times New Roman" w:cs="Times New Roman"/>
              </w:rPr>
            </w:pPr>
          </w:p>
        </w:tc>
        <w:tc>
          <w:tcPr>
            <w:tcW w:w="794" w:type="dxa"/>
          </w:tcPr>
          <w:p w:rsidR="00510424" w:rsidRPr="00037FF5" w:rsidRDefault="00510424" w:rsidP="001803BD">
            <w:pPr>
              <w:pStyle w:val="ConsPlusNormal"/>
              <w:rPr>
                <w:rFonts w:ascii="Times New Roman" w:hAnsi="Times New Roman" w:cs="Times New Roman"/>
              </w:rPr>
            </w:pPr>
          </w:p>
        </w:tc>
        <w:tc>
          <w:tcPr>
            <w:tcW w:w="379" w:type="dxa"/>
          </w:tcPr>
          <w:p w:rsidR="00510424" w:rsidRPr="00037FF5" w:rsidRDefault="00510424" w:rsidP="001803BD">
            <w:pPr>
              <w:pStyle w:val="ConsPlusNormal"/>
              <w:rPr>
                <w:rFonts w:ascii="Times New Roman" w:hAnsi="Times New Roman" w:cs="Times New Roman"/>
              </w:rPr>
            </w:pPr>
          </w:p>
        </w:tc>
        <w:tc>
          <w:tcPr>
            <w:tcW w:w="424" w:type="dxa"/>
          </w:tcPr>
          <w:p w:rsidR="00510424" w:rsidRPr="00037FF5" w:rsidRDefault="00510424" w:rsidP="001803BD">
            <w:pPr>
              <w:pStyle w:val="ConsPlusNormal"/>
              <w:rPr>
                <w:rFonts w:ascii="Times New Roman" w:hAnsi="Times New Roman" w:cs="Times New Roman"/>
              </w:rPr>
            </w:pPr>
          </w:p>
        </w:tc>
        <w:tc>
          <w:tcPr>
            <w:tcW w:w="1384" w:type="dxa"/>
          </w:tcPr>
          <w:p w:rsidR="00510424" w:rsidRPr="00037FF5" w:rsidRDefault="00510424" w:rsidP="001803BD">
            <w:pPr>
              <w:pStyle w:val="ConsPlusNormal"/>
              <w:rPr>
                <w:rFonts w:ascii="Times New Roman" w:hAnsi="Times New Roman" w:cs="Times New Roman"/>
              </w:rPr>
            </w:pPr>
          </w:p>
        </w:tc>
        <w:tc>
          <w:tcPr>
            <w:tcW w:w="484" w:type="dxa"/>
          </w:tcPr>
          <w:p w:rsidR="00510424" w:rsidRPr="00037FF5" w:rsidRDefault="00510424" w:rsidP="001803BD">
            <w:pPr>
              <w:pStyle w:val="ConsPlusNormal"/>
              <w:rPr>
                <w:rFonts w:ascii="Times New Roman" w:hAnsi="Times New Roman" w:cs="Times New Roman"/>
              </w:rPr>
            </w:pPr>
            <w:bookmarkStart w:id="1" w:name="_GoBack"/>
            <w:bookmarkEnd w:id="1"/>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1379988500,00</w:t>
            </w:r>
          </w:p>
        </w:tc>
        <w:tc>
          <w:tcPr>
            <w:tcW w:w="1624" w:type="dxa"/>
          </w:tcPr>
          <w:p w:rsidR="00510424" w:rsidRPr="00037FF5" w:rsidRDefault="00510424" w:rsidP="001803BD">
            <w:pPr>
              <w:pStyle w:val="ConsPlusNormal"/>
              <w:rPr>
                <w:rFonts w:ascii="Times New Roman" w:hAnsi="Times New Roman" w:cs="Times New Roman"/>
              </w:rPr>
            </w:pPr>
            <w:r w:rsidRPr="00037FF5">
              <w:rPr>
                <w:rFonts w:ascii="Times New Roman" w:hAnsi="Times New Roman" w:cs="Times New Roman"/>
              </w:rPr>
              <w:t>1397919600,00</w:t>
            </w:r>
          </w:p>
        </w:tc>
      </w:tr>
    </w:tbl>
    <w:p w:rsidR="00D31646" w:rsidRDefault="00D31646"/>
    <w:sectPr w:rsidR="00D316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23F"/>
    <w:rsid w:val="002F423F"/>
    <w:rsid w:val="00510424"/>
    <w:rsid w:val="00767B18"/>
    <w:rsid w:val="00D316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042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1042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1042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1042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1042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1042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51042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1042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10424"/>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042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1042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1042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1042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1042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1042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51042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1042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10424"/>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646B7EDA24260B9B2E863C65EF99D70150F9F378BF75E66E31C0C5EA0D4D5A1AA616A8C0A0A19630B6C07CAD25qAL9E" TargetMode="External"/><Relationship Id="rId5" Type="http://schemas.openxmlformats.org/officeDocument/2006/relationships/hyperlink" Target="consultantplus://offline/ref=646B7EDA24260B9B2E862268F9F5800E55F5AA75BF77EA386A91C3BD521D5C4FF456F699E2EC8531B7DE7EA825A05F9D74D6E2D0D63F4F97E05A159Cq9L7E"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52</Pages>
  <Words>12476</Words>
  <Characters>71115</Characters>
  <Application>Microsoft Office Word</Application>
  <DocSecurity>0</DocSecurity>
  <Lines>592</Lines>
  <Paragraphs>166</Paragraphs>
  <ScaleCrop>false</ScaleCrop>
  <Company/>
  <LinksUpToDate>false</LinksUpToDate>
  <CharactersWithSpaces>83425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Ступницкая Виктория Викторовна</dc:creator>
  <cp:keywords/>
  <dc:description/>
  <cp:lastModifiedBy>Ступницкая Виктория Викторовна</cp:lastModifiedBy>
  <cp:revision>2</cp:revision>
  <dcterms:created xsi:type="dcterms:W3CDTF">2022-01-19T04:21:00Z</dcterms:created>
  <dcterms:modified xsi:type="dcterms:W3CDTF">2022-01-19T04:22:00Z</dcterms:modified>
</cp:coreProperties>
</file>